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建筑施工企业安全生产许可证审查意见表（新申请）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3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369"/>
        <w:gridCol w:w="2475"/>
        <w:gridCol w:w="2865"/>
        <w:gridCol w:w="6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eastAsia="zh-CN"/>
              </w:rPr>
              <w:t>序号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zh-CN"/>
              </w:rPr>
              <w:t>受理编号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eastAsia="zh-CN"/>
              </w:rPr>
              <w:t>单位名称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eastAsia="zh-CN"/>
              </w:rPr>
              <w:t>资质等级</w:t>
            </w:r>
          </w:p>
        </w:tc>
        <w:tc>
          <w:tcPr>
            <w:tcW w:w="6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  <w:t>1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  <w:t>09140120220725001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 w:bidi="zh-CN"/>
              </w:rPr>
            </w:pPr>
          </w:p>
        </w:tc>
        <w:tc>
          <w:tcPr>
            <w:tcW w:w="24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  <w:t>湖北联耀建筑劳务有限公司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eastAsia="zh-CN"/>
              </w:rPr>
            </w:pPr>
          </w:p>
        </w:tc>
        <w:tc>
          <w:tcPr>
            <w:tcW w:w="28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  <w:t>施工劳务资质不分等级</w:t>
            </w:r>
          </w:p>
        </w:tc>
        <w:tc>
          <w:tcPr>
            <w:tcW w:w="6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960" w:firstLineChars="400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</w:rPr>
              <w:t>同意建筑施工企业安全生产许可证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  <w:t>2</w:t>
            </w:r>
          </w:p>
        </w:tc>
        <w:tc>
          <w:tcPr>
            <w:tcW w:w="2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  <w:lang w:val="en-US" w:eastAsia="zh-CN"/>
              </w:rPr>
              <w:t xml:space="preserve">09140120220722002 </w:t>
            </w:r>
          </w:p>
        </w:tc>
        <w:tc>
          <w:tcPr>
            <w:tcW w:w="24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8F8F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  <w:lang w:val="en-US" w:eastAsia="zh-CN"/>
              </w:rPr>
              <w:t xml:space="preserve"> 潜江宏云建筑工程有限责任公司</w:t>
            </w:r>
          </w:p>
        </w:tc>
        <w:tc>
          <w:tcPr>
            <w:tcW w:w="28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  <w:lang w:val="en-US" w:eastAsia="zh-CN"/>
              </w:rPr>
              <w:t>建筑工程施工总承包叁级，市政公用工程施工总承包叁级，建筑装修装饰工程专业承包贰级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ascii="Segoe UI" w:hAnsi="Segoe UI" w:eastAsia="Segoe UI" w:cs="Segoe UI"/>
                <w:i w:val="0"/>
                <w:iCs w:val="0"/>
                <w:caps w:val="0"/>
                <w:color w:val="606266"/>
                <w:spacing w:val="0"/>
                <w:sz w:val="19"/>
                <w:szCs w:val="19"/>
                <w:shd w:val="clear" w:fill="F0F6FC"/>
              </w:rPr>
            </w:pPr>
          </w:p>
        </w:tc>
        <w:tc>
          <w:tcPr>
            <w:tcW w:w="65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960" w:firstLineChars="400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</w:rPr>
              <w:t>同意建筑施工企业安全生产许可证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960" w:firstLineChars="400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48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shd w:val="clear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6653C4B-0CC5-42DF-87D4-26FA1A15CD0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53BBAC2B-1437-4B56-99D6-2893AF15641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09B18C55-1E06-4562-B6AE-FB71FD5656BD}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  <w:embedRegular r:id="rId4" w:fontKey="{754AD8D5-531A-40C1-937A-78016B8A79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ZThhZTFhY2RmNDczZTY1ZWMxOWVjNzg0MGU3MjYifQ=="/>
  </w:docVars>
  <w:rsids>
    <w:rsidRoot w:val="00000000"/>
    <w:rsid w:val="0EA8500E"/>
    <w:rsid w:val="10EE7DD2"/>
    <w:rsid w:val="235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320</Characters>
  <Lines>0</Lines>
  <Paragraphs>0</Paragraphs>
  <TotalTime>0</TotalTime>
  <ScaleCrop>false</ScaleCrop>
  <LinksUpToDate>false</LinksUpToDate>
  <CharactersWithSpaces>325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2022-08-16T09:28:00Z</dcterms:created>
  <dc:creator>Administrator</dc:creator>
  <cp:lastModifiedBy>小新</cp:lastModifiedBy>
  <dcterms:modified xsi:type="dcterms:W3CDTF">2022-08-16T10:04:23Z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A8B22BB00CD84482A774D91865E53DE0</vt:lpwstr>
  </property>
</Properties>
</file>