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附件：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jc w:val="center"/>
        <w:textAlignment w:val="auto"/>
        <w:rPr>
          <w:rFonts w:eastAsia="仿宋_GB231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潜江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市科技成果转化项目备案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登记表</w:t>
      </w:r>
    </w:p>
    <w:p>
      <w:pPr>
        <w:pStyle w:val="5"/>
      </w:pPr>
      <w:r>
        <w:rPr>
          <w:rFonts w:eastAsia="仿宋_GB2312"/>
          <w:sz w:val="32"/>
          <w:szCs w:val="32"/>
        </w:rPr>
        <w:tab/>
      </w:r>
      <w:r>
        <w:t xml:space="preserve"> </w:t>
      </w:r>
    </w:p>
    <w:tbl>
      <w:tblPr>
        <w:tblStyle w:val="3"/>
        <w:tblpPr w:leftFromText="180" w:rightFromText="180" w:vertAnchor="page" w:horzAnchor="page" w:tblpX="1657" w:tblpY="3318"/>
        <w:tblOverlap w:val="never"/>
        <w:tblW w:w="915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3"/>
        <w:gridCol w:w="2742"/>
        <w:gridCol w:w="507"/>
        <w:gridCol w:w="1332"/>
        <w:gridCol w:w="408"/>
        <w:gridCol w:w="250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申报单位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249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915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项目来源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□高校   □科研院所   □企业   □境外机构（含港澳台）□个人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□其他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单位名称：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tabs>
                <w:tab w:val="left" w:pos="1080"/>
              </w:tabs>
              <w:adjustRightInd w:val="0"/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成果类型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napToGrid w:val="0"/>
              <w:spacing w:before="20"/>
              <w:ind w:right="26"/>
              <w:jc w:val="left"/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□专利  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成果评价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 □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eastAsia="zh-CN"/>
              </w:rPr>
              <w:t>科技论文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□新产品（或农业新品种）</w:t>
            </w:r>
          </w:p>
          <w:p>
            <w:pPr>
              <w:snapToGrid w:val="0"/>
              <w:spacing w:before="20"/>
              <w:ind w:right="26" w:rightChars="0"/>
              <w:jc w:val="left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 xml:space="preserve">□计算机软件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□新药证书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  <w:szCs w:val="20"/>
              </w:rPr>
              <w:t>□临床批件  □其它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项目所处阶段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□实验室   □小试区   □中试   □样品样机（产品）  □产业化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□临床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项目总投入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74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4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其中技术合同交易额（万元）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合作意向</w:t>
            </w:r>
          </w:p>
        </w:tc>
        <w:tc>
          <w:tcPr>
            <w:tcW w:w="7496" w:type="dxa"/>
            <w:gridSpan w:val="5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（可多选）                                                                                         □技术转让   □技术许可  □合作研发  □中试试验  □技术融资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□技术作价入股  □其他（请描述）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项目介绍    （1000字以内）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项目背景，需求状况，技术、产品主要创新点和领先性，预期社会经济效益等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8" w:hRule="atLeast"/>
        </w:trPr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备案单位意见</w:t>
            </w:r>
          </w:p>
        </w:tc>
        <w:tc>
          <w:tcPr>
            <w:tcW w:w="749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4800" w:firstLineChars="20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firstLine="5520" w:firstLineChars="23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年   月   日 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mZTlmYjEwY2E0MWY1NjQ3ZjA1MmM2MTE5ZmM0ODIifQ=="/>
  </w:docVars>
  <w:rsids>
    <w:rsidRoot w:val="4F120E69"/>
    <w:rsid w:val="02DC7212"/>
    <w:rsid w:val="03B92B0A"/>
    <w:rsid w:val="05591CE1"/>
    <w:rsid w:val="064063C8"/>
    <w:rsid w:val="0661377D"/>
    <w:rsid w:val="07191F5C"/>
    <w:rsid w:val="07335D82"/>
    <w:rsid w:val="079749D5"/>
    <w:rsid w:val="083A7997"/>
    <w:rsid w:val="0A43745A"/>
    <w:rsid w:val="0A590352"/>
    <w:rsid w:val="0AA86D15"/>
    <w:rsid w:val="0B7F0AFB"/>
    <w:rsid w:val="0B8126FF"/>
    <w:rsid w:val="0C054BBD"/>
    <w:rsid w:val="0D8773B4"/>
    <w:rsid w:val="0E1A2E23"/>
    <w:rsid w:val="106821AF"/>
    <w:rsid w:val="11147BC9"/>
    <w:rsid w:val="11D41F4E"/>
    <w:rsid w:val="123C4053"/>
    <w:rsid w:val="129C2630"/>
    <w:rsid w:val="160333C9"/>
    <w:rsid w:val="194F2673"/>
    <w:rsid w:val="19DF7999"/>
    <w:rsid w:val="19EF0510"/>
    <w:rsid w:val="1A113337"/>
    <w:rsid w:val="1A1D6E38"/>
    <w:rsid w:val="1AF8575E"/>
    <w:rsid w:val="1DE833F7"/>
    <w:rsid w:val="1E2F0405"/>
    <w:rsid w:val="1E390D09"/>
    <w:rsid w:val="201A2E8D"/>
    <w:rsid w:val="220A1E52"/>
    <w:rsid w:val="22176412"/>
    <w:rsid w:val="22723828"/>
    <w:rsid w:val="22EE3686"/>
    <w:rsid w:val="234973B7"/>
    <w:rsid w:val="238A3F98"/>
    <w:rsid w:val="24510741"/>
    <w:rsid w:val="261A0300"/>
    <w:rsid w:val="28F7706B"/>
    <w:rsid w:val="298904F4"/>
    <w:rsid w:val="2AB34C23"/>
    <w:rsid w:val="2BAB42FC"/>
    <w:rsid w:val="2C140FE5"/>
    <w:rsid w:val="2DAB0D84"/>
    <w:rsid w:val="2E1F454C"/>
    <w:rsid w:val="2F0702C1"/>
    <w:rsid w:val="2F1B7482"/>
    <w:rsid w:val="31442A9A"/>
    <w:rsid w:val="322407A9"/>
    <w:rsid w:val="32E733C7"/>
    <w:rsid w:val="33EF2C57"/>
    <w:rsid w:val="344A614D"/>
    <w:rsid w:val="34780575"/>
    <w:rsid w:val="349A3692"/>
    <w:rsid w:val="34A4088D"/>
    <w:rsid w:val="358B06BA"/>
    <w:rsid w:val="35983B16"/>
    <w:rsid w:val="36ED283D"/>
    <w:rsid w:val="377D49FA"/>
    <w:rsid w:val="38203EAB"/>
    <w:rsid w:val="390274CD"/>
    <w:rsid w:val="393B7FC9"/>
    <w:rsid w:val="395115E4"/>
    <w:rsid w:val="3C971590"/>
    <w:rsid w:val="3CD753CA"/>
    <w:rsid w:val="3D5C6F08"/>
    <w:rsid w:val="3DC338A9"/>
    <w:rsid w:val="3EB704C0"/>
    <w:rsid w:val="40AE349E"/>
    <w:rsid w:val="40C23B74"/>
    <w:rsid w:val="41402632"/>
    <w:rsid w:val="42E70448"/>
    <w:rsid w:val="44D039C7"/>
    <w:rsid w:val="45044B33"/>
    <w:rsid w:val="461F2C92"/>
    <w:rsid w:val="464C7E01"/>
    <w:rsid w:val="483E5282"/>
    <w:rsid w:val="4A895772"/>
    <w:rsid w:val="4AB20B3D"/>
    <w:rsid w:val="4F120E69"/>
    <w:rsid w:val="4F2C2FEA"/>
    <w:rsid w:val="4F680AC2"/>
    <w:rsid w:val="4F6D7A90"/>
    <w:rsid w:val="50CC3B75"/>
    <w:rsid w:val="52D766B4"/>
    <w:rsid w:val="533575F5"/>
    <w:rsid w:val="539B6E16"/>
    <w:rsid w:val="53E76FE1"/>
    <w:rsid w:val="53F24DA1"/>
    <w:rsid w:val="54EA5F78"/>
    <w:rsid w:val="55CD6E30"/>
    <w:rsid w:val="588F1027"/>
    <w:rsid w:val="59B760B0"/>
    <w:rsid w:val="59F62B0A"/>
    <w:rsid w:val="5B8513F4"/>
    <w:rsid w:val="5BF303F5"/>
    <w:rsid w:val="5D456D6D"/>
    <w:rsid w:val="5E94733D"/>
    <w:rsid w:val="5F3C07BC"/>
    <w:rsid w:val="633A7731"/>
    <w:rsid w:val="6510645A"/>
    <w:rsid w:val="66DF19C4"/>
    <w:rsid w:val="66E455D5"/>
    <w:rsid w:val="68543C14"/>
    <w:rsid w:val="6937392F"/>
    <w:rsid w:val="6AC14677"/>
    <w:rsid w:val="6D2D03FC"/>
    <w:rsid w:val="6E51798E"/>
    <w:rsid w:val="6F8F3F5E"/>
    <w:rsid w:val="730F6418"/>
    <w:rsid w:val="73585BE9"/>
    <w:rsid w:val="73FA4011"/>
    <w:rsid w:val="75A93872"/>
    <w:rsid w:val="763470C8"/>
    <w:rsid w:val="76AD62BF"/>
    <w:rsid w:val="77E34D45"/>
    <w:rsid w:val="789C7657"/>
    <w:rsid w:val="78DE774B"/>
    <w:rsid w:val="7A9D4E35"/>
    <w:rsid w:val="7C6B7779"/>
    <w:rsid w:val="7D403869"/>
    <w:rsid w:val="7D4F7C53"/>
    <w:rsid w:val="7D7F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1498</Words>
  <Characters>1577</Characters>
  <Lines>0</Lines>
  <Paragraphs>0</Paragraphs>
  <TotalTime>5</TotalTime>
  <ScaleCrop>false</ScaleCrop>
  <LinksUpToDate>false</LinksUpToDate>
  <CharactersWithSpaces>1801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2022-10-24T01:35:00Z</dcterms:created>
  <dc:creator>Administrator</dc:creator>
  <cp:lastModifiedBy>市科技局</cp:lastModifiedBy>
  <dcterms:modified xsi:type="dcterms:W3CDTF">2022-10-29T04:04:06Z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5A7A8CAD68F840BFB793CE54F8DAC7A8</vt:lpwstr>
  </property>
</Properties>
</file>