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2A55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经营劳务派遣业务基本情况表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样表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）</w:t>
      </w:r>
    </w:p>
    <w:p w14:paraId="6EBCB5F7">
      <w:pPr>
        <w:spacing w:line="60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填报单位（盖章）：                                                                    填报日期：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tbl>
      <w:tblPr>
        <w:tblStyle w:val="2"/>
        <w:tblW w:w="140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60"/>
        <w:gridCol w:w="975"/>
        <w:gridCol w:w="600"/>
        <w:gridCol w:w="615"/>
        <w:gridCol w:w="570"/>
        <w:gridCol w:w="540"/>
        <w:gridCol w:w="540"/>
        <w:gridCol w:w="650"/>
        <w:gridCol w:w="841"/>
        <w:gridCol w:w="836"/>
        <w:gridCol w:w="503"/>
        <w:gridCol w:w="454"/>
        <w:gridCol w:w="547"/>
        <w:gridCol w:w="556"/>
        <w:gridCol w:w="535"/>
        <w:gridCol w:w="470"/>
        <w:gridCol w:w="876"/>
        <w:gridCol w:w="821"/>
        <w:gridCol w:w="406"/>
        <w:gridCol w:w="471"/>
        <w:gridCol w:w="670"/>
      </w:tblGrid>
      <w:tr w14:paraId="5B1B3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6" w:type="dxa"/>
            <w:vMerge w:val="restart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48C29293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序</w:t>
            </w:r>
          </w:p>
          <w:p w14:paraId="44241A60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号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1A3B1258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用工单位名称</w:t>
            </w:r>
          </w:p>
        </w:tc>
        <w:tc>
          <w:tcPr>
            <w:tcW w:w="975" w:type="dxa"/>
            <w:vMerge w:val="restart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19814BE0">
            <w:pPr>
              <w:spacing w:line="26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hAnsi="黑体" w:eastAsia="黑体"/>
                <w:sz w:val="21"/>
                <w:szCs w:val="21"/>
              </w:rPr>
              <w:t>用工单位性质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3DC13306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职工</w:t>
            </w:r>
          </w:p>
          <w:p w14:paraId="72489E63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总数</w:t>
            </w:r>
          </w:p>
        </w:tc>
        <w:tc>
          <w:tcPr>
            <w:tcW w:w="2915" w:type="dxa"/>
            <w:gridSpan w:val="5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21741A67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劳务派遣用工</w:t>
            </w:r>
          </w:p>
        </w:tc>
        <w:tc>
          <w:tcPr>
            <w:tcW w:w="2180" w:type="dxa"/>
            <w:gridSpan w:val="3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4960C4A0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劳动合同</w:t>
            </w:r>
          </w:p>
        </w:tc>
        <w:tc>
          <w:tcPr>
            <w:tcW w:w="2562" w:type="dxa"/>
            <w:gridSpan w:val="5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658ECD08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参加社会保险</w:t>
            </w:r>
          </w:p>
        </w:tc>
        <w:tc>
          <w:tcPr>
            <w:tcW w:w="1697" w:type="dxa"/>
            <w:gridSpan w:val="2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21C44530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月平工资</w:t>
            </w:r>
            <w:r>
              <w:rPr>
                <w:rFonts w:eastAsia="黑体"/>
                <w:sz w:val="21"/>
                <w:szCs w:val="21"/>
              </w:rPr>
              <w:t>(</w:t>
            </w:r>
            <w:r>
              <w:rPr>
                <w:rFonts w:hAnsi="黑体" w:eastAsia="黑体"/>
                <w:sz w:val="21"/>
                <w:szCs w:val="21"/>
              </w:rPr>
              <w:t>元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</w:tcBorders>
            <w:tcMar>
              <w:left w:w="11" w:type="dxa"/>
              <w:right w:w="11" w:type="dxa"/>
            </w:tcMar>
            <w:vAlign w:val="center"/>
          </w:tcPr>
          <w:p w14:paraId="6D34D558">
            <w:pPr>
              <w:spacing w:line="26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参加工会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</w:tcBorders>
            <w:vAlign w:val="center"/>
          </w:tcPr>
          <w:p w14:paraId="4CFE1C5B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备</w:t>
            </w:r>
          </w:p>
          <w:p w14:paraId="07F53A55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注</w:t>
            </w:r>
          </w:p>
        </w:tc>
      </w:tr>
      <w:tr w14:paraId="35EA2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66" w:type="dxa"/>
            <w:vMerge w:val="continue"/>
            <w:tcMar>
              <w:left w:w="11" w:type="dxa"/>
              <w:right w:w="11" w:type="dxa"/>
            </w:tcMar>
            <w:vAlign w:val="center"/>
          </w:tcPr>
          <w:p w14:paraId="16DE104A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Mar>
              <w:left w:w="11" w:type="dxa"/>
              <w:right w:w="11" w:type="dxa"/>
            </w:tcMar>
            <w:vAlign w:val="center"/>
          </w:tcPr>
          <w:p w14:paraId="2841A160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75" w:type="dxa"/>
            <w:vMerge w:val="continue"/>
            <w:tcMar>
              <w:left w:w="11" w:type="dxa"/>
              <w:right w:w="11" w:type="dxa"/>
            </w:tcMar>
            <w:vAlign w:val="center"/>
          </w:tcPr>
          <w:p w14:paraId="1BF55029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Mar>
              <w:left w:w="11" w:type="dxa"/>
              <w:right w:w="11" w:type="dxa"/>
            </w:tcMar>
            <w:vAlign w:val="center"/>
          </w:tcPr>
          <w:p w14:paraId="717E26B8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5" w:type="dxa"/>
            <w:tcMar>
              <w:left w:w="11" w:type="dxa"/>
              <w:right w:w="11" w:type="dxa"/>
            </w:tcMar>
            <w:vAlign w:val="center"/>
          </w:tcPr>
          <w:p w14:paraId="57B2D104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总数</w:t>
            </w:r>
          </w:p>
        </w:tc>
        <w:tc>
          <w:tcPr>
            <w:tcW w:w="570" w:type="dxa"/>
            <w:tcMar>
              <w:left w:w="11" w:type="dxa"/>
              <w:right w:w="11" w:type="dxa"/>
            </w:tcMar>
            <w:vAlign w:val="center"/>
          </w:tcPr>
          <w:p w14:paraId="45570D9F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临时</w:t>
            </w: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008103AE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辅助</w:t>
            </w: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527C66AA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替代</w:t>
            </w:r>
          </w:p>
        </w:tc>
        <w:tc>
          <w:tcPr>
            <w:tcW w:w="650" w:type="dxa"/>
            <w:tcMar>
              <w:left w:w="0" w:type="dxa"/>
              <w:right w:w="0" w:type="dxa"/>
            </w:tcMar>
            <w:vAlign w:val="center"/>
          </w:tcPr>
          <w:p w14:paraId="1085EBB5">
            <w:pPr>
              <w:spacing w:line="26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派遣协议期</w:t>
            </w:r>
            <w:r>
              <w:rPr>
                <w:rFonts w:hint="eastAsia" w:hAnsi="黑体" w:eastAsia="黑体"/>
                <w:sz w:val="21"/>
                <w:szCs w:val="21"/>
              </w:rPr>
              <w:t>限</w:t>
            </w:r>
          </w:p>
        </w:tc>
        <w:tc>
          <w:tcPr>
            <w:tcW w:w="841" w:type="dxa"/>
            <w:tcMar>
              <w:left w:w="11" w:type="dxa"/>
              <w:right w:w="11" w:type="dxa"/>
            </w:tcMar>
            <w:vAlign w:val="center"/>
          </w:tcPr>
          <w:p w14:paraId="6E6BA4AE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Ansi="黑体" w:eastAsia="黑体"/>
                <w:sz w:val="21"/>
                <w:szCs w:val="21"/>
              </w:rPr>
              <w:t>年</w:t>
            </w:r>
          </w:p>
          <w:p w14:paraId="4A9D8040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固定期</w:t>
            </w:r>
          </w:p>
        </w:tc>
        <w:tc>
          <w:tcPr>
            <w:tcW w:w="836" w:type="dxa"/>
            <w:tcMar>
              <w:left w:w="11" w:type="dxa"/>
              <w:right w:w="11" w:type="dxa"/>
            </w:tcMar>
            <w:vAlign w:val="center"/>
          </w:tcPr>
          <w:p w14:paraId="1A242EF8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Ansi="黑体" w:eastAsia="黑体"/>
                <w:sz w:val="21"/>
                <w:szCs w:val="21"/>
              </w:rPr>
              <w:t>年</w:t>
            </w:r>
          </w:p>
          <w:p w14:paraId="2618D43A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以上</w:t>
            </w:r>
          </w:p>
          <w:p w14:paraId="735BDD59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固定期</w:t>
            </w:r>
          </w:p>
        </w:tc>
        <w:tc>
          <w:tcPr>
            <w:tcW w:w="503" w:type="dxa"/>
            <w:tcMar>
              <w:left w:w="11" w:type="dxa"/>
              <w:right w:w="11" w:type="dxa"/>
            </w:tcMar>
            <w:vAlign w:val="center"/>
          </w:tcPr>
          <w:p w14:paraId="4CDC601F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其</w:t>
            </w:r>
          </w:p>
          <w:p w14:paraId="6F7B4A68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他</w:t>
            </w:r>
          </w:p>
        </w:tc>
        <w:tc>
          <w:tcPr>
            <w:tcW w:w="454" w:type="dxa"/>
            <w:tcMar>
              <w:left w:w="11" w:type="dxa"/>
              <w:right w:w="11" w:type="dxa"/>
            </w:tcMar>
            <w:vAlign w:val="center"/>
          </w:tcPr>
          <w:p w14:paraId="466C4683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养</w:t>
            </w:r>
          </w:p>
          <w:p w14:paraId="6202B810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老</w:t>
            </w:r>
          </w:p>
        </w:tc>
        <w:tc>
          <w:tcPr>
            <w:tcW w:w="547" w:type="dxa"/>
            <w:tcMar>
              <w:left w:w="11" w:type="dxa"/>
              <w:right w:w="11" w:type="dxa"/>
            </w:tcMar>
            <w:vAlign w:val="center"/>
          </w:tcPr>
          <w:p w14:paraId="5CBB9D02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医</w:t>
            </w:r>
          </w:p>
          <w:p w14:paraId="420C3E91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疗</w:t>
            </w:r>
          </w:p>
        </w:tc>
        <w:tc>
          <w:tcPr>
            <w:tcW w:w="556" w:type="dxa"/>
            <w:tcMar>
              <w:left w:w="11" w:type="dxa"/>
              <w:right w:w="11" w:type="dxa"/>
            </w:tcMar>
            <w:vAlign w:val="center"/>
          </w:tcPr>
          <w:p w14:paraId="49B071B0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失</w:t>
            </w:r>
          </w:p>
          <w:p w14:paraId="1410DF61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业</w:t>
            </w:r>
          </w:p>
        </w:tc>
        <w:tc>
          <w:tcPr>
            <w:tcW w:w="535" w:type="dxa"/>
            <w:tcMar>
              <w:left w:w="11" w:type="dxa"/>
              <w:right w:w="11" w:type="dxa"/>
            </w:tcMar>
            <w:vAlign w:val="center"/>
          </w:tcPr>
          <w:p w14:paraId="466C14C8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工</w:t>
            </w:r>
          </w:p>
          <w:p w14:paraId="5A89518D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伤</w:t>
            </w:r>
          </w:p>
        </w:tc>
        <w:tc>
          <w:tcPr>
            <w:tcW w:w="470" w:type="dxa"/>
            <w:tcMar>
              <w:left w:w="11" w:type="dxa"/>
              <w:right w:w="11" w:type="dxa"/>
            </w:tcMar>
            <w:vAlign w:val="center"/>
          </w:tcPr>
          <w:p w14:paraId="5D8C65E6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生</w:t>
            </w:r>
          </w:p>
          <w:p w14:paraId="593ABE18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育</w:t>
            </w:r>
          </w:p>
        </w:tc>
        <w:tc>
          <w:tcPr>
            <w:tcW w:w="876" w:type="dxa"/>
            <w:tcMar>
              <w:left w:w="11" w:type="dxa"/>
              <w:right w:w="11" w:type="dxa"/>
            </w:tcMar>
            <w:vAlign w:val="center"/>
          </w:tcPr>
          <w:p w14:paraId="7C1145D6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用工单</w:t>
            </w:r>
          </w:p>
          <w:p w14:paraId="75C1CB92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位员工</w:t>
            </w:r>
          </w:p>
        </w:tc>
        <w:tc>
          <w:tcPr>
            <w:tcW w:w="821" w:type="dxa"/>
            <w:tcMar>
              <w:left w:w="11" w:type="dxa"/>
              <w:right w:w="11" w:type="dxa"/>
            </w:tcMar>
            <w:vAlign w:val="center"/>
          </w:tcPr>
          <w:p w14:paraId="385FC85E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劳务派</w:t>
            </w:r>
          </w:p>
          <w:p w14:paraId="15EF5FB7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Ansi="黑体" w:eastAsia="黑体"/>
                <w:sz w:val="21"/>
                <w:szCs w:val="21"/>
              </w:rPr>
              <w:t>遣用工</w:t>
            </w:r>
          </w:p>
        </w:tc>
        <w:tc>
          <w:tcPr>
            <w:tcW w:w="406" w:type="dxa"/>
            <w:tcMar>
              <w:left w:w="11" w:type="dxa"/>
              <w:right w:w="11" w:type="dxa"/>
            </w:tcMar>
            <w:vAlign w:val="center"/>
          </w:tcPr>
          <w:p w14:paraId="0C6E5B7E">
            <w:pPr>
              <w:spacing w:line="26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本单位</w:t>
            </w:r>
          </w:p>
        </w:tc>
        <w:tc>
          <w:tcPr>
            <w:tcW w:w="471" w:type="dxa"/>
            <w:vAlign w:val="center"/>
          </w:tcPr>
          <w:p w14:paraId="40166838">
            <w:pPr>
              <w:spacing w:line="260" w:lineRule="exact"/>
              <w:jc w:val="center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用工单位</w:t>
            </w:r>
          </w:p>
        </w:tc>
        <w:tc>
          <w:tcPr>
            <w:tcW w:w="670" w:type="dxa"/>
            <w:vMerge w:val="continue"/>
            <w:vAlign w:val="center"/>
          </w:tcPr>
          <w:p w14:paraId="4A331DFB">
            <w:pPr>
              <w:spacing w:line="260" w:lineRule="exact"/>
              <w:jc w:val="center"/>
              <w:rPr>
                <w:rFonts w:eastAsia="黑体"/>
                <w:sz w:val="21"/>
                <w:szCs w:val="21"/>
              </w:rPr>
            </w:pPr>
          </w:p>
        </w:tc>
      </w:tr>
      <w:tr w14:paraId="08664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566" w:type="dxa"/>
            <w:tcMar>
              <w:left w:w="11" w:type="dxa"/>
              <w:right w:w="11" w:type="dxa"/>
            </w:tcMar>
            <w:vAlign w:val="center"/>
          </w:tcPr>
          <w:p w14:paraId="51E4F73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0" w:type="dxa"/>
            <w:tcMar>
              <w:left w:w="11" w:type="dxa"/>
              <w:right w:w="11" w:type="dxa"/>
            </w:tcMar>
            <w:vAlign w:val="center"/>
          </w:tcPr>
          <w:p w14:paraId="152B7D4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  <w:lang w:val="en-US" w:eastAsia="zh-CN"/>
              </w:rPr>
              <w:t>XX有限公司</w:t>
            </w:r>
          </w:p>
        </w:tc>
        <w:tc>
          <w:tcPr>
            <w:tcW w:w="975" w:type="dxa"/>
            <w:tcMar>
              <w:left w:w="11" w:type="dxa"/>
              <w:right w:w="11" w:type="dxa"/>
            </w:tcMar>
            <w:vAlign w:val="center"/>
          </w:tcPr>
          <w:p w14:paraId="7F4C295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  <w:lang w:eastAsia="zh-CN"/>
              </w:rPr>
              <w:t>其他内资企业</w:t>
            </w:r>
          </w:p>
        </w:tc>
        <w:tc>
          <w:tcPr>
            <w:tcW w:w="600" w:type="dxa"/>
            <w:tcMar>
              <w:left w:w="11" w:type="dxa"/>
              <w:right w:w="11" w:type="dxa"/>
            </w:tcMar>
            <w:vAlign w:val="center"/>
          </w:tcPr>
          <w:p w14:paraId="356C9B9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</w:rPr>
              <w:t>***</w:t>
            </w:r>
          </w:p>
        </w:tc>
        <w:tc>
          <w:tcPr>
            <w:tcW w:w="615" w:type="dxa"/>
            <w:tcMar>
              <w:left w:w="11" w:type="dxa"/>
              <w:right w:w="11" w:type="dxa"/>
            </w:tcMar>
            <w:vAlign w:val="center"/>
          </w:tcPr>
          <w:p w14:paraId="7E181EB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70" w:type="dxa"/>
            <w:tcMar>
              <w:left w:w="11" w:type="dxa"/>
              <w:right w:w="11" w:type="dxa"/>
            </w:tcMar>
            <w:vAlign w:val="center"/>
          </w:tcPr>
          <w:p w14:paraId="0D01D8A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06FCB7A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50B2F7D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0" w:type="dxa"/>
            <w:tcMar>
              <w:left w:w="11" w:type="dxa"/>
              <w:right w:w="11" w:type="dxa"/>
            </w:tcMar>
            <w:vAlign w:val="center"/>
          </w:tcPr>
          <w:p w14:paraId="7144A25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  <w:lang w:val="en-US" w:eastAsia="zh-CN"/>
              </w:rPr>
              <w:t>2017.6.21—2019.6.20</w:t>
            </w:r>
          </w:p>
        </w:tc>
        <w:tc>
          <w:tcPr>
            <w:tcW w:w="841" w:type="dxa"/>
            <w:tcMar>
              <w:left w:w="11" w:type="dxa"/>
              <w:right w:w="11" w:type="dxa"/>
            </w:tcMar>
            <w:vAlign w:val="center"/>
          </w:tcPr>
          <w:p w14:paraId="01AFC379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836" w:type="dxa"/>
            <w:tcMar>
              <w:left w:w="11" w:type="dxa"/>
              <w:right w:w="11" w:type="dxa"/>
            </w:tcMar>
            <w:vAlign w:val="center"/>
          </w:tcPr>
          <w:p w14:paraId="6D8FCDB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03" w:type="dxa"/>
            <w:tcMar>
              <w:left w:w="11" w:type="dxa"/>
              <w:right w:w="11" w:type="dxa"/>
            </w:tcMar>
            <w:vAlign w:val="center"/>
          </w:tcPr>
          <w:p w14:paraId="60E78F0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dxa"/>
            <w:tcMar>
              <w:left w:w="11" w:type="dxa"/>
              <w:right w:w="11" w:type="dxa"/>
            </w:tcMar>
            <w:vAlign w:val="center"/>
          </w:tcPr>
          <w:p w14:paraId="70B860C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47" w:type="dxa"/>
            <w:tcMar>
              <w:left w:w="11" w:type="dxa"/>
              <w:right w:w="11" w:type="dxa"/>
            </w:tcMar>
            <w:vAlign w:val="center"/>
          </w:tcPr>
          <w:p w14:paraId="6C00E9D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56" w:type="dxa"/>
            <w:tcMar>
              <w:left w:w="11" w:type="dxa"/>
              <w:right w:w="11" w:type="dxa"/>
            </w:tcMar>
            <w:vAlign w:val="center"/>
          </w:tcPr>
          <w:p w14:paraId="75FCF13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35" w:type="dxa"/>
            <w:tcMar>
              <w:left w:w="11" w:type="dxa"/>
              <w:right w:w="11" w:type="dxa"/>
            </w:tcMar>
            <w:vAlign w:val="center"/>
          </w:tcPr>
          <w:p w14:paraId="378F5FC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0" w:type="dxa"/>
            <w:tcMar>
              <w:left w:w="11" w:type="dxa"/>
              <w:right w:w="11" w:type="dxa"/>
            </w:tcMar>
            <w:vAlign w:val="center"/>
          </w:tcPr>
          <w:p w14:paraId="7B6169F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6" w:type="dxa"/>
            <w:tcMar>
              <w:left w:w="11" w:type="dxa"/>
              <w:right w:w="11" w:type="dxa"/>
            </w:tcMar>
            <w:vAlign w:val="center"/>
          </w:tcPr>
          <w:p w14:paraId="2AC11EB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</w:rPr>
              <w:t>*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</w:rPr>
              <w:t>***</w:t>
            </w:r>
          </w:p>
        </w:tc>
        <w:tc>
          <w:tcPr>
            <w:tcW w:w="821" w:type="dxa"/>
            <w:tcMar>
              <w:left w:w="11" w:type="dxa"/>
              <w:right w:w="11" w:type="dxa"/>
            </w:tcMar>
            <w:vAlign w:val="center"/>
          </w:tcPr>
          <w:p w14:paraId="068B5BF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</w:rPr>
              <w:t>*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</w:rPr>
              <w:t>***</w:t>
            </w:r>
            <w:bookmarkEnd w:id="1"/>
          </w:p>
        </w:tc>
        <w:tc>
          <w:tcPr>
            <w:tcW w:w="406" w:type="dxa"/>
            <w:tcMar>
              <w:left w:w="11" w:type="dxa"/>
              <w:right w:w="11" w:type="dxa"/>
            </w:tcMar>
            <w:vAlign w:val="center"/>
          </w:tcPr>
          <w:p w14:paraId="0DDA671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</w:rPr>
              <w:t>***</w:t>
            </w:r>
          </w:p>
        </w:tc>
        <w:tc>
          <w:tcPr>
            <w:tcW w:w="471" w:type="dxa"/>
            <w:vAlign w:val="center"/>
          </w:tcPr>
          <w:p w14:paraId="50D42F9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  <w:szCs w:val="24"/>
              </w:rPr>
              <w:t>**</w:t>
            </w:r>
          </w:p>
        </w:tc>
        <w:tc>
          <w:tcPr>
            <w:tcW w:w="670" w:type="dxa"/>
            <w:vAlign w:val="center"/>
          </w:tcPr>
          <w:p w14:paraId="2FCB4FF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6EE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6" w:type="dxa"/>
            <w:tcMar>
              <w:left w:w="11" w:type="dxa"/>
              <w:right w:w="11" w:type="dxa"/>
            </w:tcMar>
            <w:vAlign w:val="center"/>
          </w:tcPr>
          <w:p w14:paraId="54C5173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2" w:name="_GoBack"/>
          </w:p>
        </w:tc>
        <w:tc>
          <w:tcPr>
            <w:tcW w:w="960" w:type="dxa"/>
            <w:tcMar>
              <w:left w:w="11" w:type="dxa"/>
              <w:right w:w="11" w:type="dxa"/>
            </w:tcMar>
            <w:vAlign w:val="center"/>
          </w:tcPr>
          <w:p w14:paraId="209A2F8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5" w:type="dxa"/>
            <w:tcMar>
              <w:left w:w="11" w:type="dxa"/>
              <w:right w:w="11" w:type="dxa"/>
            </w:tcMar>
            <w:vAlign w:val="center"/>
          </w:tcPr>
          <w:p w14:paraId="0B39F00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tcMar>
              <w:left w:w="11" w:type="dxa"/>
              <w:right w:w="11" w:type="dxa"/>
            </w:tcMar>
            <w:vAlign w:val="center"/>
          </w:tcPr>
          <w:p w14:paraId="2B55FBA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tcMar>
              <w:left w:w="11" w:type="dxa"/>
              <w:right w:w="11" w:type="dxa"/>
            </w:tcMar>
            <w:vAlign w:val="center"/>
          </w:tcPr>
          <w:p w14:paraId="2A2B6D5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0" w:type="dxa"/>
            <w:tcMar>
              <w:left w:w="11" w:type="dxa"/>
              <w:right w:w="11" w:type="dxa"/>
            </w:tcMar>
            <w:vAlign w:val="center"/>
          </w:tcPr>
          <w:p w14:paraId="1DF4D8F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3CE1C7C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1B2139B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0" w:type="dxa"/>
            <w:tcMar>
              <w:left w:w="11" w:type="dxa"/>
              <w:right w:w="11" w:type="dxa"/>
            </w:tcMar>
            <w:vAlign w:val="center"/>
          </w:tcPr>
          <w:p w14:paraId="7DC61E2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1" w:type="dxa"/>
            <w:tcMar>
              <w:left w:w="11" w:type="dxa"/>
              <w:right w:w="11" w:type="dxa"/>
            </w:tcMar>
            <w:vAlign w:val="center"/>
          </w:tcPr>
          <w:p w14:paraId="6736C0B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6" w:type="dxa"/>
            <w:tcMar>
              <w:left w:w="11" w:type="dxa"/>
              <w:right w:w="11" w:type="dxa"/>
            </w:tcMar>
            <w:vAlign w:val="center"/>
          </w:tcPr>
          <w:p w14:paraId="708CAAA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03" w:type="dxa"/>
            <w:tcMar>
              <w:left w:w="11" w:type="dxa"/>
              <w:right w:w="11" w:type="dxa"/>
            </w:tcMar>
            <w:vAlign w:val="center"/>
          </w:tcPr>
          <w:p w14:paraId="495056B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dxa"/>
            <w:tcMar>
              <w:left w:w="11" w:type="dxa"/>
              <w:right w:w="11" w:type="dxa"/>
            </w:tcMar>
            <w:vAlign w:val="center"/>
          </w:tcPr>
          <w:p w14:paraId="0D981FC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7" w:type="dxa"/>
            <w:tcMar>
              <w:left w:w="11" w:type="dxa"/>
              <w:right w:w="11" w:type="dxa"/>
            </w:tcMar>
            <w:vAlign w:val="center"/>
          </w:tcPr>
          <w:p w14:paraId="702D2CB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6" w:type="dxa"/>
            <w:tcMar>
              <w:left w:w="11" w:type="dxa"/>
              <w:right w:w="11" w:type="dxa"/>
            </w:tcMar>
            <w:vAlign w:val="center"/>
          </w:tcPr>
          <w:p w14:paraId="1109222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35" w:type="dxa"/>
            <w:tcMar>
              <w:left w:w="11" w:type="dxa"/>
              <w:right w:w="11" w:type="dxa"/>
            </w:tcMar>
            <w:vAlign w:val="center"/>
          </w:tcPr>
          <w:p w14:paraId="2A7BD33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0" w:type="dxa"/>
            <w:tcMar>
              <w:left w:w="11" w:type="dxa"/>
              <w:right w:w="11" w:type="dxa"/>
            </w:tcMar>
            <w:vAlign w:val="center"/>
          </w:tcPr>
          <w:p w14:paraId="4D757D2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6" w:type="dxa"/>
            <w:tcMar>
              <w:left w:w="11" w:type="dxa"/>
              <w:right w:w="11" w:type="dxa"/>
            </w:tcMar>
            <w:vAlign w:val="center"/>
          </w:tcPr>
          <w:p w14:paraId="6F6996E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1" w:type="dxa"/>
            <w:tcMar>
              <w:left w:w="11" w:type="dxa"/>
              <w:right w:w="11" w:type="dxa"/>
            </w:tcMar>
            <w:vAlign w:val="center"/>
          </w:tcPr>
          <w:p w14:paraId="0F94A22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6" w:type="dxa"/>
            <w:tcMar>
              <w:left w:w="11" w:type="dxa"/>
              <w:right w:w="11" w:type="dxa"/>
            </w:tcMar>
            <w:vAlign w:val="center"/>
          </w:tcPr>
          <w:p w14:paraId="03E6AEF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14:paraId="154EDFE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A56B6C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bookmarkEnd w:id="2"/>
      <w:tr w14:paraId="5BE6D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6" w:type="dxa"/>
            <w:tcMar>
              <w:left w:w="11" w:type="dxa"/>
              <w:right w:w="11" w:type="dxa"/>
            </w:tcMar>
            <w:vAlign w:val="center"/>
          </w:tcPr>
          <w:p w14:paraId="66DE752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0" w:type="dxa"/>
            <w:tcMar>
              <w:left w:w="11" w:type="dxa"/>
              <w:right w:w="11" w:type="dxa"/>
            </w:tcMar>
            <w:vAlign w:val="center"/>
          </w:tcPr>
          <w:p w14:paraId="7C92E6C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5" w:type="dxa"/>
            <w:tcMar>
              <w:left w:w="11" w:type="dxa"/>
              <w:right w:w="11" w:type="dxa"/>
            </w:tcMar>
            <w:vAlign w:val="center"/>
          </w:tcPr>
          <w:p w14:paraId="4EDFDE0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tcMar>
              <w:left w:w="11" w:type="dxa"/>
              <w:right w:w="11" w:type="dxa"/>
            </w:tcMar>
            <w:vAlign w:val="center"/>
          </w:tcPr>
          <w:p w14:paraId="1FCB370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tcMar>
              <w:left w:w="11" w:type="dxa"/>
              <w:right w:w="11" w:type="dxa"/>
            </w:tcMar>
            <w:vAlign w:val="center"/>
          </w:tcPr>
          <w:p w14:paraId="53FEBE8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0" w:type="dxa"/>
            <w:tcMar>
              <w:left w:w="11" w:type="dxa"/>
              <w:right w:w="11" w:type="dxa"/>
            </w:tcMar>
            <w:vAlign w:val="center"/>
          </w:tcPr>
          <w:p w14:paraId="158B101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1E89EE2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579FA4F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0" w:type="dxa"/>
            <w:tcMar>
              <w:left w:w="11" w:type="dxa"/>
              <w:right w:w="11" w:type="dxa"/>
            </w:tcMar>
            <w:vAlign w:val="center"/>
          </w:tcPr>
          <w:p w14:paraId="36E3F3E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1" w:type="dxa"/>
            <w:tcMar>
              <w:left w:w="11" w:type="dxa"/>
              <w:right w:w="11" w:type="dxa"/>
            </w:tcMar>
            <w:vAlign w:val="center"/>
          </w:tcPr>
          <w:p w14:paraId="182D4A6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6" w:type="dxa"/>
            <w:tcMar>
              <w:left w:w="11" w:type="dxa"/>
              <w:right w:w="11" w:type="dxa"/>
            </w:tcMar>
            <w:vAlign w:val="center"/>
          </w:tcPr>
          <w:p w14:paraId="5149C98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03" w:type="dxa"/>
            <w:tcMar>
              <w:left w:w="11" w:type="dxa"/>
              <w:right w:w="11" w:type="dxa"/>
            </w:tcMar>
            <w:vAlign w:val="center"/>
          </w:tcPr>
          <w:p w14:paraId="76042D1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dxa"/>
            <w:tcMar>
              <w:left w:w="11" w:type="dxa"/>
              <w:right w:w="11" w:type="dxa"/>
            </w:tcMar>
            <w:vAlign w:val="center"/>
          </w:tcPr>
          <w:p w14:paraId="48C6DFA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7" w:type="dxa"/>
            <w:tcMar>
              <w:left w:w="11" w:type="dxa"/>
              <w:right w:w="11" w:type="dxa"/>
            </w:tcMar>
            <w:vAlign w:val="center"/>
          </w:tcPr>
          <w:p w14:paraId="2B3F491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6" w:type="dxa"/>
            <w:tcMar>
              <w:left w:w="11" w:type="dxa"/>
              <w:right w:w="11" w:type="dxa"/>
            </w:tcMar>
            <w:vAlign w:val="center"/>
          </w:tcPr>
          <w:p w14:paraId="2B763FA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35" w:type="dxa"/>
            <w:tcMar>
              <w:left w:w="11" w:type="dxa"/>
              <w:right w:w="11" w:type="dxa"/>
            </w:tcMar>
            <w:vAlign w:val="center"/>
          </w:tcPr>
          <w:p w14:paraId="72BA3A1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0" w:type="dxa"/>
            <w:tcMar>
              <w:left w:w="11" w:type="dxa"/>
              <w:right w:w="11" w:type="dxa"/>
            </w:tcMar>
            <w:vAlign w:val="center"/>
          </w:tcPr>
          <w:p w14:paraId="5F86801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6" w:type="dxa"/>
            <w:tcMar>
              <w:left w:w="11" w:type="dxa"/>
              <w:right w:w="11" w:type="dxa"/>
            </w:tcMar>
            <w:vAlign w:val="center"/>
          </w:tcPr>
          <w:p w14:paraId="2963A47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1" w:type="dxa"/>
            <w:tcMar>
              <w:left w:w="11" w:type="dxa"/>
              <w:right w:w="11" w:type="dxa"/>
            </w:tcMar>
            <w:vAlign w:val="center"/>
          </w:tcPr>
          <w:p w14:paraId="052FCB1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6" w:type="dxa"/>
            <w:tcMar>
              <w:left w:w="11" w:type="dxa"/>
              <w:right w:w="11" w:type="dxa"/>
            </w:tcMar>
            <w:vAlign w:val="center"/>
          </w:tcPr>
          <w:p w14:paraId="5B0F01F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14:paraId="440CDE5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405A438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3DD7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6" w:type="dxa"/>
            <w:tcMar>
              <w:left w:w="11" w:type="dxa"/>
              <w:right w:w="11" w:type="dxa"/>
            </w:tcMar>
            <w:vAlign w:val="center"/>
          </w:tcPr>
          <w:p w14:paraId="40FFD8B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0" w:type="dxa"/>
            <w:tcMar>
              <w:left w:w="11" w:type="dxa"/>
              <w:right w:w="11" w:type="dxa"/>
            </w:tcMar>
            <w:vAlign w:val="center"/>
          </w:tcPr>
          <w:p w14:paraId="70065EF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5" w:type="dxa"/>
            <w:tcMar>
              <w:left w:w="11" w:type="dxa"/>
              <w:right w:w="11" w:type="dxa"/>
            </w:tcMar>
            <w:vAlign w:val="center"/>
          </w:tcPr>
          <w:p w14:paraId="6319B7B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tcMar>
              <w:left w:w="11" w:type="dxa"/>
              <w:right w:w="11" w:type="dxa"/>
            </w:tcMar>
            <w:vAlign w:val="center"/>
          </w:tcPr>
          <w:p w14:paraId="235DAFD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tcMar>
              <w:left w:w="11" w:type="dxa"/>
              <w:right w:w="11" w:type="dxa"/>
            </w:tcMar>
            <w:vAlign w:val="center"/>
          </w:tcPr>
          <w:p w14:paraId="1AA2E92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0" w:type="dxa"/>
            <w:tcMar>
              <w:left w:w="11" w:type="dxa"/>
              <w:right w:w="11" w:type="dxa"/>
            </w:tcMar>
            <w:vAlign w:val="center"/>
          </w:tcPr>
          <w:p w14:paraId="096C7B1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16F4873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0" w:type="dxa"/>
            <w:tcMar>
              <w:left w:w="11" w:type="dxa"/>
              <w:right w:w="11" w:type="dxa"/>
            </w:tcMar>
            <w:vAlign w:val="center"/>
          </w:tcPr>
          <w:p w14:paraId="3617E06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0" w:type="dxa"/>
            <w:tcMar>
              <w:left w:w="11" w:type="dxa"/>
              <w:right w:w="11" w:type="dxa"/>
            </w:tcMar>
            <w:vAlign w:val="center"/>
          </w:tcPr>
          <w:p w14:paraId="78E1A70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1" w:type="dxa"/>
            <w:tcMar>
              <w:left w:w="11" w:type="dxa"/>
              <w:right w:w="11" w:type="dxa"/>
            </w:tcMar>
            <w:vAlign w:val="center"/>
          </w:tcPr>
          <w:p w14:paraId="797C88F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6" w:type="dxa"/>
            <w:tcMar>
              <w:left w:w="11" w:type="dxa"/>
              <w:right w:w="11" w:type="dxa"/>
            </w:tcMar>
            <w:vAlign w:val="center"/>
          </w:tcPr>
          <w:p w14:paraId="0D927FB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03" w:type="dxa"/>
            <w:tcMar>
              <w:left w:w="11" w:type="dxa"/>
              <w:right w:w="11" w:type="dxa"/>
            </w:tcMar>
            <w:vAlign w:val="center"/>
          </w:tcPr>
          <w:p w14:paraId="673780C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dxa"/>
            <w:tcMar>
              <w:left w:w="11" w:type="dxa"/>
              <w:right w:w="11" w:type="dxa"/>
            </w:tcMar>
            <w:vAlign w:val="center"/>
          </w:tcPr>
          <w:p w14:paraId="7D95F8F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47" w:type="dxa"/>
            <w:tcMar>
              <w:left w:w="11" w:type="dxa"/>
              <w:right w:w="11" w:type="dxa"/>
            </w:tcMar>
            <w:vAlign w:val="center"/>
          </w:tcPr>
          <w:p w14:paraId="546B6D8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6" w:type="dxa"/>
            <w:tcMar>
              <w:left w:w="11" w:type="dxa"/>
              <w:right w:w="11" w:type="dxa"/>
            </w:tcMar>
            <w:vAlign w:val="center"/>
          </w:tcPr>
          <w:p w14:paraId="2A9D0F6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35" w:type="dxa"/>
            <w:tcMar>
              <w:left w:w="11" w:type="dxa"/>
              <w:right w:w="11" w:type="dxa"/>
            </w:tcMar>
            <w:vAlign w:val="center"/>
          </w:tcPr>
          <w:p w14:paraId="7765B4C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0" w:type="dxa"/>
            <w:tcMar>
              <w:left w:w="11" w:type="dxa"/>
              <w:right w:w="11" w:type="dxa"/>
            </w:tcMar>
            <w:vAlign w:val="center"/>
          </w:tcPr>
          <w:p w14:paraId="261A1E8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6" w:type="dxa"/>
            <w:tcMar>
              <w:left w:w="11" w:type="dxa"/>
              <w:right w:w="11" w:type="dxa"/>
            </w:tcMar>
            <w:vAlign w:val="center"/>
          </w:tcPr>
          <w:p w14:paraId="0A50D76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1" w:type="dxa"/>
            <w:tcMar>
              <w:left w:w="11" w:type="dxa"/>
              <w:right w:w="11" w:type="dxa"/>
            </w:tcMar>
            <w:vAlign w:val="center"/>
          </w:tcPr>
          <w:p w14:paraId="4D72BBE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6" w:type="dxa"/>
            <w:tcMar>
              <w:left w:w="11" w:type="dxa"/>
              <w:right w:w="11" w:type="dxa"/>
            </w:tcMar>
            <w:vAlign w:val="center"/>
          </w:tcPr>
          <w:p w14:paraId="1AB57E4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14:paraId="1F7405C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1F0102C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CE3558C">
      <w:pPr>
        <w:spacing w:line="340" w:lineRule="exac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hAnsi="黑体" w:eastAsia="黑体"/>
          <w:sz w:val="24"/>
        </w:rPr>
        <w:t>填表说明：</w:t>
      </w:r>
      <w:r>
        <w:rPr>
          <w:rFonts w:hint="eastAsia" w:ascii="楷体_GB2312" w:hAnsi="楷体_GB2312" w:eastAsia="楷体_GB2312" w:cs="楷体_GB2312"/>
          <w:sz w:val="24"/>
        </w:rPr>
        <w:t>1、用工单位性质填写机关、事业单位、国有企业、其他内资企业、港澳台及外资企业、其他单位；</w:t>
      </w:r>
    </w:p>
    <w:p w14:paraId="42D917BB">
      <w:pPr>
        <w:spacing w:line="340" w:lineRule="exac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sz w:val="24"/>
        </w:rPr>
        <w:t>2、“参加工会”栏填“是”或“否”；</w:t>
      </w:r>
    </w:p>
    <w:p w14:paraId="13B1C598">
      <w:p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sz w:val="24"/>
        </w:rPr>
        <w:t>3、《劳务派遣行政许可实施办法》（人社部令第19号）第二十二条规定的其他内容可另附文字说明。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25C60"/>
    <w:rsid w:val="042F0B57"/>
    <w:rsid w:val="06E4303B"/>
    <w:rsid w:val="131861E5"/>
    <w:rsid w:val="1A5667C0"/>
    <w:rsid w:val="1CC46F0E"/>
    <w:rsid w:val="1DDF0C62"/>
    <w:rsid w:val="20CC7901"/>
    <w:rsid w:val="21EE1D75"/>
    <w:rsid w:val="2C0733F9"/>
    <w:rsid w:val="2D592DA7"/>
    <w:rsid w:val="2E3F663A"/>
    <w:rsid w:val="31532912"/>
    <w:rsid w:val="38CF6E89"/>
    <w:rsid w:val="3A554CA6"/>
    <w:rsid w:val="3D322D6E"/>
    <w:rsid w:val="3E775379"/>
    <w:rsid w:val="3E7A1A45"/>
    <w:rsid w:val="479F707D"/>
    <w:rsid w:val="48F25402"/>
    <w:rsid w:val="49341E26"/>
    <w:rsid w:val="4A2B30E0"/>
    <w:rsid w:val="4CB10AE5"/>
    <w:rsid w:val="500B3CEC"/>
    <w:rsid w:val="582F42D1"/>
    <w:rsid w:val="59B3063B"/>
    <w:rsid w:val="5A0F1949"/>
    <w:rsid w:val="5CEE274F"/>
    <w:rsid w:val="60F91391"/>
    <w:rsid w:val="61F21A28"/>
    <w:rsid w:val="648161EA"/>
    <w:rsid w:val="6DE23154"/>
    <w:rsid w:val="6E0D1838"/>
    <w:rsid w:val="7397395E"/>
    <w:rsid w:val="74525C60"/>
    <w:rsid w:val="758E4475"/>
    <w:rsid w:val="7603435B"/>
    <w:rsid w:val="774D7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295</Characters>
  <Lines>0</Lines>
  <Paragraphs>0</Paragraphs>
  <TotalTime>1009</TotalTime>
  <ScaleCrop>false</ScaleCrop>
  <LinksUpToDate>false</LinksUpToDate>
  <CharactersWithSpaces>400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2018-10-11T07:14:00Z</dcterms:created>
  <dc:creator>Administrator</dc:creator>
  <cp:lastModifiedBy>认真工作</cp:lastModifiedBy>
  <cp:lastPrinted>2025-02-06T08:12:46Z</cp:lastPrinted>
  <dcterms:modified xsi:type="dcterms:W3CDTF">2025-02-07T01:00:53Z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eyJoZGlkIjoiMjIyZmVmZWVlNzIwOGM3ZDE0MWEyMjAyOTAwNGI1YzkiLCJ1c2VySWQiOiIzNDA1NDkxNTAifQ==</vt:lpwstr>
  </property>
  <property fmtid="{D5CDD505-2E9C-101B-9397-08002B2CF9AE}" pid="4" name="ICV">
    <vt:lpwstr>D4FFAD3D0F2544008DF05AAC276A5CCB_12</vt:lpwstr>
  </property>
</Properties>
</file>