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atLeast"/>
        <w:jc w:val="center"/>
        <w:rPr>
          <w:rFonts w:hint="eastAsia" w:ascii="仿宋_GB2312" w:hAnsi="宋体" w:eastAsia="仿宋_GB2312" w:cs="宋体"/>
          <w:b/>
          <w:color w:val="auto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kern w:val="0"/>
          <w:sz w:val="32"/>
          <w:szCs w:val="32"/>
        </w:rPr>
        <w:t>2017年度卫生技术申报人员花名册</w:t>
      </w:r>
    </w:p>
    <w:tbl>
      <w:tblPr>
        <w:tblStyle w:val="5"/>
        <w:tblW w:w="82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0"/>
        <w:gridCol w:w="900"/>
        <w:gridCol w:w="2691"/>
        <w:gridCol w:w="656"/>
        <w:gridCol w:w="1000"/>
        <w:gridCol w:w="1515"/>
        <w:gridCol w:w="8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8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余水平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潜江市妇幼保健计划生育服务中心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王代兵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潜江市积玉口镇卫生院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袁洪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潜江市运粮湖管理区卫生院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1975.11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聂进军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邹圣举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1978.04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杜建兵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唐贤钧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1979.12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张皓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刘业军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1981.02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刘俊姣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潜江市妇幼保健计划生育服务中心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曾静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潜江市东风路社区卫生服务中心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从金菊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潜江市爱尔眼科医院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1979.11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陈革修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潜江市皮肤病防治院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1960.05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徐之远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潜江市疾病预防控制中心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1971.09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顾琼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潜江市疾病预防控制中心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潜江市老新镇卫生院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副主任药师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郭刚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1968.08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黄乐群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余祖民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潜江市皮肤病防治院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杨伏玲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潜江市二医院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赵菊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潜江市妇幼保健计划生育服务中心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1981.10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何克钢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潜江市中心医院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副主任技师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潜江市妇幼保健计划生育服务中心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1973.04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副主任技师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练德峰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潜江市中医院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1973.11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副主任技师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孙文兵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王兵号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黄锦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1976.08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副主任技师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肖小艳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1982.01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李月茹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季萍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副主任药师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侯波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1982.01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黄辉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1976.11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李岱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于岚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1979.12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王敏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江汉油田总医院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1977.10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潜江市张金镇中心卫生院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熊小明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潜江市王场镇卫生院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1972.06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张平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徐联州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1975.07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熊金龙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1974.10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王植云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潜江市浩口镇卫生院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1964.02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张吕军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周勇军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1976.06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姜书姣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潜江市高石碑镇卫生院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1974.04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万桂芝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潜江市杨市办事处卫生院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1964.09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基卫高</w:t>
            </w:r>
          </w:p>
        </w:tc>
      </w:tr>
    </w:tbl>
    <w:p/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57" w:right="1701" w:bottom="1134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1244A"/>
    <w:rsid w:val="53F124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2017-12-04T09:32:00Z</dcterms:created>
  <dc:creator>눈_눈</dc:creator>
  <cp:lastModifiedBy>눈_눈</cp:lastModifiedBy>
  <dcterms:modified xsi:type="dcterms:W3CDTF">2017-12-04T09:33:03Z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