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text" w:horzAnchor="page" w:tblpXSpec="center" w:tblpY="539"/>
        <w:tblOverlap w:val="never"/>
        <w:tblW w:w="497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4"/>
        <w:gridCol w:w="2850"/>
        <w:gridCol w:w="4567"/>
      </w:tblGrid>
      <w:tr w14:paraId="1F0AC7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22B03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潜江市生态环境“绿名单”企业名单</w:t>
            </w:r>
          </w:p>
        </w:tc>
      </w:tr>
      <w:tr w14:paraId="266679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7E8DC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3796A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统一社会信用代码</w:t>
            </w:r>
          </w:p>
        </w:tc>
        <w:tc>
          <w:tcPr>
            <w:tcW w:w="2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9F540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单位名称</w:t>
            </w:r>
          </w:p>
        </w:tc>
      </w:tr>
      <w:tr w14:paraId="1B5E27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222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91EB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91429005MAC4BLJJ67</w:t>
            </w:r>
          </w:p>
        </w:tc>
        <w:tc>
          <w:tcPr>
            <w:tcW w:w="2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399C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湖北广钢气体电子材料有限公司</w:t>
            </w:r>
          </w:p>
        </w:tc>
      </w:tr>
      <w:tr w14:paraId="038008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8F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FDE0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91429005MA499ER285</w:t>
            </w:r>
          </w:p>
        </w:tc>
        <w:tc>
          <w:tcPr>
            <w:tcW w:w="2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EE6A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湖北兴训电子材料有限公司</w:t>
            </w:r>
          </w:p>
        </w:tc>
      </w:tr>
      <w:tr w14:paraId="47FD09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BE0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1B35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91429005MA491UD7X7</w:t>
            </w:r>
          </w:p>
        </w:tc>
        <w:tc>
          <w:tcPr>
            <w:tcW w:w="2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183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中交二航局潜江环保有限公司（广华污水处理厂）</w:t>
            </w:r>
          </w:p>
        </w:tc>
      </w:tr>
      <w:tr w14:paraId="1935C9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D72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739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914290053435166073</w:t>
            </w:r>
          </w:p>
        </w:tc>
        <w:tc>
          <w:tcPr>
            <w:tcW w:w="2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2579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长飞光纤潜江有限公司</w:t>
            </w:r>
          </w:p>
        </w:tc>
      </w:tr>
      <w:tr w14:paraId="5CC207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F0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BA3D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91429005MAC1W8KW59</w:t>
            </w:r>
          </w:p>
        </w:tc>
        <w:tc>
          <w:tcPr>
            <w:tcW w:w="2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664D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鼎龙（潜江）新材料有限公司</w:t>
            </w:r>
          </w:p>
        </w:tc>
      </w:tr>
      <w:tr w14:paraId="2D8EC0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8C9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C744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91429005MA494315XT</w:t>
            </w:r>
          </w:p>
        </w:tc>
        <w:tc>
          <w:tcPr>
            <w:tcW w:w="2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0E8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普利技术潜江有限公司</w:t>
            </w:r>
          </w:p>
        </w:tc>
      </w:tr>
      <w:tr w14:paraId="59CEC7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61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A31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91429005MA492RCL5X</w:t>
            </w:r>
          </w:p>
        </w:tc>
        <w:tc>
          <w:tcPr>
            <w:tcW w:w="2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802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慧智科技湖北有限公司</w:t>
            </w:r>
          </w:p>
        </w:tc>
      </w:tr>
      <w:tr w14:paraId="3543EE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EA4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98CD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91429005MAC1FB60XX</w:t>
            </w:r>
          </w:p>
        </w:tc>
        <w:tc>
          <w:tcPr>
            <w:tcW w:w="2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957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阿科力科技（潜江）有限公司</w:t>
            </w:r>
          </w:p>
        </w:tc>
      </w:tr>
      <w:tr w14:paraId="6C2DB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852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4FDB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91429005MA49RMF56P</w:t>
            </w:r>
          </w:p>
        </w:tc>
        <w:tc>
          <w:tcPr>
            <w:tcW w:w="2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AC87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中巨芯（湖北）科技有限公司</w:t>
            </w:r>
          </w:p>
        </w:tc>
      </w:tr>
      <w:tr w14:paraId="5349EC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20A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BCC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91429005MA4F48FD3M</w:t>
            </w:r>
          </w:p>
        </w:tc>
        <w:tc>
          <w:tcPr>
            <w:tcW w:w="2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E82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湖北诺亚新材料科技有限公司</w:t>
            </w:r>
          </w:p>
        </w:tc>
      </w:tr>
      <w:tr w14:paraId="5A39A4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C3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BEA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91429005MA49PGYQ1D</w:t>
            </w:r>
          </w:p>
        </w:tc>
        <w:tc>
          <w:tcPr>
            <w:tcW w:w="2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7FC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湖北孚诺林新材料有限公司</w:t>
            </w:r>
          </w:p>
        </w:tc>
      </w:tr>
      <w:tr w14:paraId="2633A0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88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F6A7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91429005795910584F</w:t>
            </w:r>
          </w:p>
        </w:tc>
        <w:tc>
          <w:tcPr>
            <w:tcW w:w="2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B74A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湖北可赛化工有限公司</w:t>
            </w:r>
          </w:p>
        </w:tc>
      </w:tr>
      <w:tr w14:paraId="56F3E7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A88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8D0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91429005728313974F</w:t>
            </w:r>
          </w:p>
        </w:tc>
        <w:tc>
          <w:tcPr>
            <w:tcW w:w="2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BDCF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潜江永安药业股份有限公司</w:t>
            </w:r>
          </w:p>
        </w:tc>
      </w:tr>
      <w:tr w14:paraId="325B47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278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FBA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914290057070798402</w:t>
            </w:r>
          </w:p>
        </w:tc>
        <w:tc>
          <w:tcPr>
            <w:tcW w:w="2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CFB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金澳科技（湖北）化工有限公司</w:t>
            </w:r>
          </w:p>
        </w:tc>
      </w:tr>
      <w:tr w14:paraId="0B149E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DD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DFE4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914290055597337316</w:t>
            </w:r>
          </w:p>
        </w:tc>
        <w:tc>
          <w:tcPr>
            <w:tcW w:w="2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820B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湖北省多优多食品有限公司</w:t>
            </w:r>
          </w:p>
        </w:tc>
      </w:tr>
      <w:tr w14:paraId="2300FC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4D7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665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91429005679793237A</w:t>
            </w:r>
          </w:p>
        </w:tc>
        <w:tc>
          <w:tcPr>
            <w:tcW w:w="2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EF6F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武汉方圆冶金科技有限公司</w:t>
            </w:r>
          </w:p>
        </w:tc>
      </w:tr>
      <w:tr w14:paraId="23ACF8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08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74E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91429005MA488YJ5XT</w:t>
            </w:r>
          </w:p>
        </w:tc>
        <w:tc>
          <w:tcPr>
            <w:tcW w:w="2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6D44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潜江市鑫圣铭商贸有限责任公司</w:t>
            </w:r>
          </w:p>
        </w:tc>
      </w:tr>
      <w:tr w14:paraId="201990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34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2B5B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91429005757042034G</w:t>
            </w:r>
          </w:p>
        </w:tc>
        <w:tc>
          <w:tcPr>
            <w:tcW w:w="2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A391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潜江市乐水林纸科技开发股份有限公司</w:t>
            </w:r>
          </w:p>
        </w:tc>
      </w:tr>
      <w:tr w14:paraId="457414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E7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7DE8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91429005MA49FA1P2H</w:t>
            </w:r>
          </w:p>
        </w:tc>
        <w:tc>
          <w:tcPr>
            <w:tcW w:w="2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3602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湖北凯耀宏节能材料有限公司</w:t>
            </w:r>
          </w:p>
        </w:tc>
      </w:tr>
      <w:tr w14:paraId="3F67B3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E50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192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914290050606805621</w:t>
            </w:r>
          </w:p>
        </w:tc>
        <w:tc>
          <w:tcPr>
            <w:tcW w:w="2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2BFF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潜江市正豪华盛铝电有限公司（电厂）</w:t>
            </w:r>
          </w:p>
        </w:tc>
      </w:tr>
      <w:tr w14:paraId="2A9E82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2AD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2064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91429005309708621B</w:t>
            </w:r>
          </w:p>
        </w:tc>
        <w:tc>
          <w:tcPr>
            <w:tcW w:w="2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BC9C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潜江首创博朗绿色能源有限公司</w:t>
            </w:r>
          </w:p>
        </w:tc>
      </w:tr>
      <w:tr w14:paraId="53520A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527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056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91429005MA4925154C</w:t>
            </w:r>
          </w:p>
        </w:tc>
        <w:tc>
          <w:tcPr>
            <w:tcW w:w="2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D9A9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湖北安井食品有限公司</w:t>
            </w:r>
          </w:p>
        </w:tc>
      </w:tr>
      <w:tr w14:paraId="116886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9E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D43D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914290056980225506</w:t>
            </w:r>
          </w:p>
        </w:tc>
        <w:tc>
          <w:tcPr>
            <w:tcW w:w="2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4C9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湖北蚌湖生态农业有限公司</w:t>
            </w:r>
          </w:p>
        </w:tc>
      </w:tr>
      <w:tr w14:paraId="182A19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A14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002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914290055597052047</w:t>
            </w:r>
          </w:p>
        </w:tc>
        <w:tc>
          <w:tcPr>
            <w:tcW w:w="2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4041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利维高户外运动用品（湖北）有限公司</w:t>
            </w:r>
          </w:p>
        </w:tc>
      </w:tr>
    </w:tbl>
    <w:p w14:paraId="1A1847C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86394F"/>
    <w:rsid w:val="5A863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2026-08-27T03:18:00Z</dcterms:created>
  <dc:creator>百毒不侵～婧11</dc:creator>
  <cp:lastModifiedBy>百毒不侵～婧11</cp:lastModifiedBy>
  <dcterms:modified xsi:type="dcterms:W3CDTF">2026-08-27T03:18:38Z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F3EE78DA3EBD47EDB12FE8279D672640_11</vt:lpwstr>
  </property>
  <property fmtid="{D5CDD505-2E9C-101B-9397-08002B2CF9AE}" pid="4" name="KSOTemplateDocerSaveRecord">
    <vt:lpwstr>eyJoZGlkIjoiYzA2NDQ4ZWM3N2Y3M2IxMzVjOTVhZGYyNzdiMmZiOGUiLCJ1c2VySWQiOiI0Mjk3OTc3NDQifQ==</vt:lpwstr>
  </property>
</Properties>
</file>