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33" w:rsidRDefault="00FB7ED0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66C33" w:rsidRDefault="00866C33">
      <w:pPr>
        <w:rPr>
          <w:rFonts w:ascii="仿宋" w:eastAsia="黑体" w:hAnsi="仿宋"/>
          <w:sz w:val="36"/>
          <w:szCs w:val="36"/>
        </w:rPr>
      </w:pPr>
    </w:p>
    <w:p w:rsidR="00866C33" w:rsidRDefault="00FB7ED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关于成立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的审查意见</w:t>
      </w:r>
    </w:p>
    <w:p w:rsidR="00866C33" w:rsidRDefault="00866C33">
      <w:pPr>
        <w:rPr>
          <w:rFonts w:ascii="仿宋" w:eastAsia="仿宋" w:hAnsi="仿宋"/>
          <w:sz w:val="32"/>
          <w:szCs w:val="32"/>
        </w:rPr>
      </w:pPr>
    </w:p>
    <w:p w:rsidR="00866C33" w:rsidRDefault="00FB7ED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发起人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): </w:t>
      </w:r>
    </w:p>
    <w:p w:rsidR="00866C33" w:rsidRDefault="00FB7E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你们提交的《关于成立</w:t>
      </w:r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r>
        <w:rPr>
          <w:rFonts w:ascii="仿宋_GB2312" w:eastAsia="仿宋_GB2312" w:hAnsi="仿宋_GB2312" w:cs="仿宋_GB2312" w:hint="eastAsia"/>
          <w:sz w:val="32"/>
          <w:szCs w:val="32"/>
        </w:rPr>
        <w:t>的申请》收悉。经审查，你们申请成立的“</w:t>
      </w:r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r>
        <w:rPr>
          <w:rFonts w:ascii="仿宋_GB2312" w:eastAsia="仿宋_GB2312" w:hAnsi="仿宋_GB2312" w:cs="仿宋_GB2312" w:hint="eastAsia"/>
          <w:sz w:val="32"/>
          <w:szCs w:val="32"/>
        </w:rPr>
        <w:t>”组织名称、宗旨、业务范围、发起人、拟任负责人和服务场所等符合《民办非企业单位登记管理暂行条例》规定的条件，我局同意成立，愿意作为</w:t>
      </w:r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r>
        <w:rPr>
          <w:rFonts w:ascii="仿宋_GB2312" w:eastAsia="仿宋_GB2312" w:hAnsi="仿宋_GB2312" w:cs="仿宋_GB2312" w:hint="eastAsia"/>
          <w:sz w:val="32"/>
          <w:szCs w:val="32"/>
        </w:rPr>
        <w:t>的业务主管单位，按规定履行业务主管单位业务指导和监督管理职责。拟成立的</w:t>
      </w:r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r>
        <w:rPr>
          <w:rFonts w:ascii="仿宋_GB2312" w:eastAsia="仿宋_GB2312" w:hAnsi="仿宋_GB2312" w:cs="仿宋_GB2312" w:hint="eastAsia"/>
          <w:sz w:val="32"/>
          <w:szCs w:val="32"/>
        </w:rPr>
        <w:t>是非营利性社会服务机构，属于捐助性法人，请依法向登记管理机关办理成立登记手续。</w:t>
      </w:r>
    </w:p>
    <w:p w:rsidR="00866C33" w:rsidRDefault="00866C33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</w:p>
    <w:p w:rsidR="00866C33" w:rsidRDefault="00866C33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</w:p>
    <w:p w:rsidR="00866C33" w:rsidRDefault="00FB7ED0">
      <w:pPr>
        <w:ind w:right="640" w:firstLine="660"/>
        <w:jc w:val="right"/>
        <w:rPr>
          <w:rFonts w:ascii="仿宋_GB2312" w:eastAsia="仿宋_GB2312" w:hAnsi="仿宋_GB2312" w:cs="仿宋_GB2312"/>
          <w:sz w:val="32"/>
          <w:szCs w:val="32"/>
        </w:rPr>
        <w:sectPr w:rsidR="00866C33" w:rsidSect="00FB7ED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民政局（章）</w:t>
      </w:r>
    </w:p>
    <w:p w:rsidR="00866C33" w:rsidRDefault="00866C33"/>
    <w:sectPr w:rsidR="00866C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mMwMjk5OGJkMjhhOGMxY2MwZTczNTczYzVhMWUifQ=="/>
  </w:docVars>
  <w:rsids>
    <w:rsidRoot w:val="57487D41"/>
    <w:rsid w:val="00866C33"/>
    <w:rsid w:val="00FB7ED0"/>
    <w:rsid w:val="19D5338F"/>
    <w:rsid w:val="24DB4137"/>
    <w:rsid w:val="574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7FFBD2-380C-4581-B572-A14BBE04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MISS糖</dc:creator>
  <cp:lastModifiedBy>Administrator</cp:lastModifiedBy>
  <cp:revision>3</cp:revision>
  <dcterms:created xsi:type="dcterms:W3CDTF">2022-06-28T08:02:00Z</dcterms:created>
  <dcterms:modified xsi:type="dcterms:W3CDTF">2022-11-01T03:23:00Z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1E4FCE3CBF944B44BD9E6839D7336992</vt:lpwstr>
  </property>
</Properties>
</file>