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潜江市科技成果转化奖励性补助项目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报  书</w:t>
      </w:r>
    </w:p>
    <w:p>
      <w:pPr>
        <w:spacing w:line="360" w:lineRule="auto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（企业类）</w:t>
      </w:r>
    </w:p>
    <w:p>
      <w:pPr>
        <w:spacing w:line="360" w:lineRule="auto"/>
        <w:jc w:val="center"/>
        <w:rPr>
          <w:rFonts w:hint="eastAsia"/>
          <w:bCs/>
          <w:szCs w:val="21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申报企业（公章）：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615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潜江市科学技术局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</w:t>
      </w:r>
      <w:r>
        <w:rPr>
          <w:rFonts w:hint="eastAsia" w:ascii="仿宋_GB2312" w:eastAsia="仿宋_GB2312"/>
          <w:sz w:val="32"/>
          <w:szCs w:val="32"/>
          <w:lang w:eastAsia="zh-CN"/>
        </w:rPr>
        <w:t>二三年十一</w:t>
      </w:r>
      <w:r>
        <w:rPr>
          <w:rFonts w:hint="eastAsia" w:ascii="仿宋_GB2312" w:eastAsia="仿宋_GB2312"/>
          <w:sz w:val="32"/>
          <w:szCs w:val="32"/>
        </w:rPr>
        <w:t>月制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spacing w:val="20"/>
          <w:sz w:val="32"/>
          <w:szCs w:val="32"/>
        </w:rPr>
        <w:t>一、</w:t>
      </w:r>
      <w:r>
        <w:rPr>
          <w:rFonts w:hint="eastAsia" w:ascii="黑体" w:hAnsi="黑体" w:eastAsia="黑体"/>
          <w:spacing w:val="20"/>
          <w:sz w:val="32"/>
          <w:szCs w:val="32"/>
          <w:lang w:eastAsia="zh-CN"/>
        </w:rPr>
        <w:t>项目基本信息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775"/>
        <w:gridCol w:w="498"/>
        <w:gridCol w:w="568"/>
        <w:gridCol w:w="566"/>
        <w:gridCol w:w="1024"/>
        <w:gridCol w:w="2086"/>
        <w:gridCol w:w="10"/>
        <w:gridCol w:w="363"/>
        <w:gridCol w:w="77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63" w:type="dxa"/>
            <w:gridSpan w:val="10"/>
            <w:noWrap w:val="0"/>
            <w:vAlign w:val="top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431" w:type="dxa"/>
            <w:gridSpan w:val="5"/>
            <w:noWrap w:val="0"/>
            <w:vAlign w:val="top"/>
          </w:tcPr>
          <w:p>
            <w:pPr>
              <w:ind w:firstLine="525"/>
              <w:rPr>
                <w:rFonts w:ascii="宋体" w:hAnsi="宋体"/>
                <w:sz w:val="24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246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99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银行帐户名称（全称）</w:t>
            </w:r>
          </w:p>
        </w:tc>
        <w:tc>
          <w:tcPr>
            <w:tcW w:w="5922" w:type="dxa"/>
            <w:gridSpan w:val="7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99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开户银行（全称）</w:t>
            </w:r>
          </w:p>
        </w:tc>
        <w:tc>
          <w:tcPr>
            <w:tcW w:w="5922" w:type="dxa"/>
            <w:gridSpan w:val="7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299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帐号（含清算行号）</w:t>
            </w:r>
          </w:p>
        </w:tc>
        <w:tc>
          <w:tcPr>
            <w:tcW w:w="5922" w:type="dxa"/>
            <w:gridSpan w:val="7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default" w:ascii="宋体" w:hAnsi="宋体" w:eastAsia="宋体" w:cs="仿宋_GB2312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val="en-US" w:eastAsia="zh-CN"/>
              </w:rPr>
              <w:t>成果转化概况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成果名称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成果拥有方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转化类型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157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成果类型</w:t>
            </w:r>
          </w:p>
        </w:tc>
        <w:tc>
          <w:tcPr>
            <w:tcW w:w="7763" w:type="dxa"/>
            <w:gridSpan w:val="10"/>
            <w:noWrap w:val="0"/>
            <w:vAlign w:val="top"/>
          </w:tcPr>
          <w:p>
            <w:pPr>
              <w:snapToGrid w:val="0"/>
              <w:spacing w:before="20"/>
              <w:ind w:right="26" w:firstLine="240" w:firstLineChars="100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□专利   □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成果评价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 xml:space="preserve">  □新产品（或农业新品种）  □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科技论文</w:t>
            </w:r>
          </w:p>
          <w:p>
            <w:pPr>
              <w:snapToGrid w:val="0"/>
              <w:spacing w:before="120"/>
              <w:ind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□计算机软件 □新药证书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□临床批件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</w:trPr>
        <w:tc>
          <w:tcPr>
            <w:tcW w:w="115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项目实施年限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1800" w:firstLineChars="75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项目总投入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1800" w:firstLineChars="75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其中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技术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合同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交易额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restart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项目研发团队主要人员（限8人以内）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职称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8920" w:type="dxa"/>
            <w:gridSpan w:val="11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项目实施计划及进展情况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0" w:hRule="atLeast"/>
        </w:trPr>
        <w:tc>
          <w:tcPr>
            <w:tcW w:w="8920" w:type="dxa"/>
            <w:gridSpan w:val="11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</w:trPr>
        <w:tc>
          <w:tcPr>
            <w:tcW w:w="8920" w:type="dxa"/>
            <w:gridSpan w:val="11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项目主要技术指标、经济指标及完成情况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8920" w:type="dxa"/>
            <w:gridSpan w:val="11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4" w:hRule="atLeast"/>
        </w:trPr>
        <w:tc>
          <w:tcPr>
            <w:tcW w:w="89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本单位承诺，申报项目所提交的材料均真实客观有效，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无虚报隐瞒，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并按科技项目管理要求，及时提交后期转化实施报告，保证项目真实转化。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法定代表人（签字）：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0" w:name="_Toc330887057"/>
      <w:bookmarkStart w:id="1" w:name="_Toc330884538"/>
      <w:r>
        <w:rPr>
          <w:rFonts w:hint="eastAsia" w:ascii="黑体" w:hAnsi="黑体" w:eastAsia="黑体" w:cs="仿宋_GB2312"/>
          <w:sz w:val="32"/>
          <w:szCs w:val="32"/>
        </w:rPr>
        <w:t>二、相关附件</w:t>
      </w:r>
      <w:bookmarkEnd w:id="0"/>
      <w:bookmarkEnd w:id="1"/>
    </w:p>
    <w:p>
      <w:p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申报单位法人</w:t>
      </w:r>
      <w:r>
        <w:rPr>
          <w:rFonts w:hint="eastAsia" w:ascii="仿宋_GB2312" w:eastAsia="仿宋_GB2312"/>
          <w:sz w:val="32"/>
          <w:szCs w:val="32"/>
          <w:lang w:eastAsia="zh-CN"/>
        </w:rPr>
        <w:t>营业</w:t>
      </w:r>
      <w:r>
        <w:rPr>
          <w:rFonts w:hint="eastAsia" w:ascii="仿宋_GB2312" w:eastAsia="仿宋_GB2312"/>
          <w:sz w:val="32"/>
          <w:szCs w:val="32"/>
        </w:rPr>
        <w:t>执照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专利证书、</w:t>
      </w:r>
      <w:r>
        <w:rPr>
          <w:rFonts w:hint="eastAsia" w:ascii="仿宋_GB2312" w:eastAsia="仿宋_GB2312"/>
          <w:sz w:val="32"/>
          <w:szCs w:val="32"/>
          <w:lang w:eastAsia="zh-CN"/>
        </w:rPr>
        <w:t>成果评价、科技论文、</w:t>
      </w:r>
      <w:r>
        <w:rPr>
          <w:rFonts w:hint="eastAsia" w:ascii="仿宋_GB2312" w:eastAsia="仿宋_GB2312"/>
          <w:sz w:val="32"/>
          <w:szCs w:val="32"/>
        </w:rPr>
        <w:t>临床批件、新药证书等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</w:rPr>
        <w:t>成果证明材料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项目备案登记表、</w:t>
      </w:r>
      <w:r>
        <w:rPr>
          <w:rFonts w:hint="eastAsia" w:ascii="仿宋_GB2312" w:eastAsia="仿宋_GB2312"/>
          <w:sz w:val="32"/>
          <w:szCs w:val="32"/>
        </w:rPr>
        <w:t>企业与</w:t>
      </w:r>
      <w:r>
        <w:rPr>
          <w:rFonts w:hint="eastAsia" w:ascii="仿宋_GB2312" w:eastAsia="仿宋_GB2312"/>
          <w:sz w:val="32"/>
          <w:szCs w:val="32"/>
          <w:lang w:eastAsia="zh-CN"/>
        </w:rPr>
        <w:t>技术</w:t>
      </w:r>
      <w:r>
        <w:rPr>
          <w:rFonts w:hint="eastAsia" w:ascii="仿宋_GB2312" w:eastAsia="仿宋_GB2312"/>
          <w:sz w:val="32"/>
          <w:szCs w:val="32"/>
        </w:rPr>
        <w:t>转让方签订的技术合同及付款凭证</w:t>
      </w:r>
      <w:r>
        <w:rPr>
          <w:rFonts w:hint="eastAsia" w:ascii="仿宋_GB2312" w:eastAsia="仿宋_GB2312"/>
          <w:sz w:val="32"/>
          <w:szCs w:val="32"/>
          <w:lang w:eastAsia="zh-CN"/>
        </w:rPr>
        <w:t>（附收据和发票）；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4.企业科技诚信相关证明材料（在“信用中国”下载生成的近15日的信用信息报告）；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实施的</w:t>
      </w:r>
      <w:r>
        <w:rPr>
          <w:rFonts w:hint="eastAsia" w:ascii="仿宋_GB2312" w:eastAsia="仿宋_GB2312"/>
          <w:sz w:val="32"/>
          <w:szCs w:val="32"/>
        </w:rPr>
        <w:t>相关证明材料。</w:t>
      </w: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潜江市科技成果转化奖励性补助项目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报  书</w:t>
      </w:r>
    </w:p>
    <w:p>
      <w:pPr>
        <w:spacing w:line="360" w:lineRule="auto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（中介机构类）</w:t>
      </w:r>
    </w:p>
    <w:p>
      <w:pPr>
        <w:spacing w:line="360" w:lineRule="auto"/>
        <w:jc w:val="center"/>
        <w:rPr>
          <w:rFonts w:hint="eastAsia"/>
          <w:bCs/>
          <w:szCs w:val="21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615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潜江市科学技术局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</w:t>
      </w:r>
      <w:r>
        <w:rPr>
          <w:rFonts w:hint="eastAsia" w:ascii="仿宋_GB2312" w:eastAsia="仿宋_GB2312"/>
          <w:sz w:val="32"/>
          <w:szCs w:val="32"/>
          <w:lang w:eastAsia="zh-CN"/>
        </w:rPr>
        <w:t>二三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月制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spacing w:val="20"/>
          <w:sz w:val="32"/>
          <w:szCs w:val="32"/>
        </w:rPr>
        <w:t>一、</w:t>
      </w:r>
      <w:r>
        <w:rPr>
          <w:rFonts w:hint="eastAsia" w:ascii="黑体" w:hAnsi="黑体" w:eastAsia="黑体"/>
          <w:spacing w:val="20"/>
          <w:sz w:val="32"/>
          <w:szCs w:val="32"/>
          <w:lang w:eastAsia="zh-CN"/>
        </w:rPr>
        <w:t>项目基本信息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9"/>
        <w:gridCol w:w="1237"/>
        <w:gridCol w:w="1410"/>
        <w:gridCol w:w="568"/>
        <w:gridCol w:w="1585"/>
        <w:gridCol w:w="1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978" w:type="dxa"/>
            <w:gridSpan w:val="6"/>
            <w:noWrap w:val="0"/>
            <w:vAlign w:val="top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66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215" w:type="dxa"/>
            <w:gridSpan w:val="3"/>
            <w:noWrap w:val="0"/>
            <w:vAlign w:val="top"/>
          </w:tcPr>
          <w:p>
            <w:pPr>
              <w:ind w:firstLine="525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178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银行帐户名称（全称）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开户银行（全称）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帐号（含清算行号）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申报单位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基本情况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单位基本信息，经营情况，工作成效等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中介促成成果转化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数量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left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              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1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中介促成成果转化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项目明细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3720" w:firstLineChars="1550"/>
              <w:jc w:val="left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成果转化服务收入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3720" w:firstLineChars="1550"/>
              <w:jc w:val="left"/>
              <w:rPr>
                <w:rFonts w:hint="eastAsia" w:ascii="宋体" w:hAnsi="宋体" w:eastAsia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1" w:hRule="atLeast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成果转化服务收入明细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ind w:firstLine="3720" w:firstLineChars="1550"/>
              <w:jc w:val="left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864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本单位承诺，申报项目所提交的材料均真实客观有效，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无虚报隐瞒，本单位对申报材料的真实性承担相应法律责任。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法定代表人（签字）：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line="420" w:lineRule="exact"/>
              <w:ind w:left="5587" w:leftChars="2394" w:hanging="560" w:hangingChars="200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</w:t>
            </w:r>
          </w:p>
        </w:tc>
      </w:tr>
    </w:tbl>
    <w:p>
      <w:pPr>
        <w:numPr>
          <w:ilvl w:val="0"/>
          <w:numId w:val="1"/>
        </w:numPr>
        <w:tabs>
          <w:tab w:val="left" w:pos="5096"/>
        </w:tabs>
        <w:adjustRightInd w:val="0"/>
        <w:snapToGrid w:val="0"/>
        <w:spacing w:line="5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相关附件</w:t>
      </w:r>
    </w:p>
    <w:p>
      <w:pPr>
        <w:numPr>
          <w:ilvl w:val="0"/>
          <w:numId w:val="0"/>
        </w:numPr>
        <w:tabs>
          <w:tab w:val="left" w:pos="5096"/>
        </w:tabs>
        <w:adjustRightInd w:val="0"/>
        <w:snapToGrid w:val="0"/>
        <w:spacing w:line="50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申报单位法人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营业</w:t>
      </w:r>
      <w:r>
        <w:rPr>
          <w:rFonts w:hint="eastAsia" w:ascii="仿宋_GB2312" w:eastAsia="仿宋_GB2312"/>
          <w:color w:val="000000"/>
          <w:sz w:val="32"/>
          <w:szCs w:val="32"/>
        </w:rPr>
        <w:t>执照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（须在潜江本地注册）；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登记备案的成果转化中介合同，服务收入证明材料；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3.完成的成果转化项目真实性证明材料。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潜江市科技成果转化奖励性补助项目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报  书</w:t>
      </w:r>
    </w:p>
    <w:p>
      <w:pPr>
        <w:spacing w:line="360" w:lineRule="auto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</w:t>
      </w:r>
      <w:r>
        <w:rPr>
          <w:rFonts w:hint="eastAsia" w:ascii="华文楷体" w:hAnsi="华文楷体" w:eastAsia="华文楷体"/>
          <w:sz w:val="32"/>
          <w:szCs w:val="32"/>
          <w:lang w:eastAsia="zh-CN"/>
        </w:rPr>
        <w:t>中试基地</w:t>
      </w:r>
      <w:r>
        <w:rPr>
          <w:rFonts w:hint="eastAsia" w:ascii="华文楷体" w:hAnsi="华文楷体" w:eastAsia="华文楷体"/>
          <w:sz w:val="32"/>
          <w:szCs w:val="32"/>
        </w:rPr>
        <w:t>类）</w:t>
      </w:r>
    </w:p>
    <w:p>
      <w:pPr>
        <w:spacing w:line="560" w:lineRule="exact"/>
        <w:jc w:val="both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/>
          <w:sz w:val="44"/>
        </w:rPr>
      </w:pPr>
    </w:p>
    <w:p>
      <w:pPr>
        <w:spacing w:line="720" w:lineRule="auto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中试基地名称：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72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单 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</w:t>
      </w:r>
    </w:p>
    <w:p>
      <w:pPr>
        <w:spacing w:line="720" w:lineRule="auto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联系人及电话：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720" w:lineRule="auto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 讯 地 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潜江市科学技术局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</w:t>
      </w:r>
      <w:r>
        <w:rPr>
          <w:rFonts w:hint="eastAsia" w:ascii="仿宋_GB2312" w:eastAsia="仿宋_GB2312"/>
          <w:sz w:val="32"/>
          <w:szCs w:val="32"/>
          <w:lang w:eastAsia="zh-CN"/>
        </w:rPr>
        <w:t>二三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月制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一、项目基本信息</w:t>
      </w:r>
    </w:p>
    <w:tbl>
      <w:tblPr>
        <w:tblStyle w:val="5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"/>
        <w:gridCol w:w="1613"/>
        <w:gridCol w:w="223"/>
        <w:gridCol w:w="1166"/>
        <w:gridCol w:w="347"/>
        <w:gridCol w:w="818"/>
        <w:gridCol w:w="225"/>
        <w:gridCol w:w="694"/>
        <w:gridCol w:w="695"/>
        <w:gridCol w:w="641"/>
        <w:gridCol w:w="400"/>
        <w:gridCol w:w="349"/>
        <w:gridCol w:w="1390"/>
        <w:gridCol w:w="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73" w:hRule="atLeast"/>
          <w:jc w:val="center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中试基地基本情况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701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97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02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1011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□租用    □自有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场地面积（平方米）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814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中试设备台套数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中试设备净值（万元）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755" w:hRule="atLeast"/>
          <w:jc w:val="center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中试基地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1611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主体名称（全称）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主体类型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□企业    □第三方转化服务主体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 xml:space="preserve">□双创孵化载体 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117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有无研发或技术合作单位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无</w:t>
            </w:r>
          </w:p>
          <w:p>
            <w:pPr>
              <w:adjustRightInd w:val="0"/>
              <w:snapToGrid w:val="0"/>
              <w:spacing w:before="20" w:line="400" w:lineRule="exact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  <w:lang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出生日期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5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510" w:hRule="atLeast"/>
          <w:jc w:val="center"/>
        </w:trPr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ind w:left="-13" w:leftChars="-6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703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注册资金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23" w:type="dxa"/>
          <w:trHeight w:val="3199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中试基地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基本情况</w:t>
            </w:r>
          </w:p>
        </w:tc>
        <w:tc>
          <w:tcPr>
            <w:tcW w:w="6948" w:type="dxa"/>
            <w:gridSpan w:val="11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中试基地组织机构、管理与运行机制情况等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3" w:type="dxa"/>
          <w:wAfter w:w="0" w:type="auto"/>
          <w:cantSplit/>
          <w:trHeight w:val="561" w:hRule="atLeast"/>
          <w:jc w:val="center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3" w:type="dxa"/>
          <w:wAfter w:w="0" w:type="auto"/>
          <w:cantSplit/>
          <w:trHeight w:val="561" w:hRule="atLeast"/>
          <w:jc w:val="center"/>
        </w:trPr>
        <w:tc>
          <w:tcPr>
            <w:tcW w:w="87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336" w:rightChars="-160"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本单位承诺，申报项目所提交的材料均真实客观有效，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无虚报隐瞒，本单位对申报材料的真实性承担相应法律责任。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法定代表人（签字）：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line="420" w:lineRule="exact"/>
              <w:ind w:left="5587" w:leftChars="2394" w:hanging="560" w:hanging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420" w:lineRule="exact"/>
              <w:ind w:left="5586" w:leftChars="2660" w:firstLine="0" w:firstLineChars="0"/>
              <w:rPr>
                <w:rFonts w:hint="eastAsia" w:ascii="仿宋_GB2312" w:hAnsi="仿宋_GB2312" w:eastAsia="仿宋_GB2312" w:cs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spacing w:line="520" w:lineRule="exact"/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二、相关附件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1.依托单位法人营业执照；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2.省级科技成果转化中试基地认定文件和相关材料；</w:t>
      </w:r>
    </w:p>
    <w:p>
      <w:pPr>
        <w:spacing w:line="52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3.如果申报省级科技成果转化中试基地绩效奖励配套支持，需提供省级绩效考核结果和获得绩效奖励的相关证明。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潜江市科技成果转化奖励性补助项目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报  书</w:t>
      </w:r>
    </w:p>
    <w:p>
      <w:pPr>
        <w:spacing w:line="360" w:lineRule="auto"/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技术合同认定登记机构</w:t>
      </w:r>
      <w:r>
        <w:rPr>
          <w:rFonts w:hint="eastAsia" w:ascii="华文楷体" w:hAnsi="华文楷体" w:eastAsia="华文楷体"/>
          <w:sz w:val="32"/>
          <w:szCs w:val="32"/>
        </w:rPr>
        <w:t>类）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615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潜江市科学技术局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</w:t>
      </w:r>
      <w:r>
        <w:rPr>
          <w:rFonts w:hint="eastAsia" w:ascii="仿宋_GB2312" w:eastAsia="仿宋_GB2312"/>
          <w:sz w:val="32"/>
          <w:szCs w:val="32"/>
          <w:lang w:eastAsia="zh-CN"/>
        </w:rPr>
        <w:t>二三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月制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一、</w:t>
      </w:r>
      <w:r>
        <w:rPr>
          <w:rFonts w:hint="eastAsia" w:ascii="黑体" w:hAnsi="黑体" w:eastAsia="黑体"/>
          <w:spacing w:val="20"/>
          <w:sz w:val="32"/>
          <w:szCs w:val="32"/>
          <w:lang w:eastAsia="zh-CN"/>
        </w:rPr>
        <w:t>项目基本信息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5"/>
        <w:gridCol w:w="651"/>
        <w:gridCol w:w="1410"/>
        <w:gridCol w:w="568"/>
        <w:gridCol w:w="1585"/>
        <w:gridCol w:w="1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</w:trPr>
        <w:tc>
          <w:tcPr>
            <w:tcW w:w="225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92" w:type="dxa"/>
            <w:gridSpan w:val="6"/>
            <w:noWrap w:val="0"/>
            <w:vAlign w:val="top"/>
          </w:tcPr>
          <w:p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2255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2629" w:type="dxa"/>
            <w:gridSpan w:val="3"/>
            <w:noWrap w:val="0"/>
            <w:vAlign w:val="top"/>
          </w:tcPr>
          <w:p>
            <w:pPr>
              <w:ind w:firstLine="525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178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银行帐户名称（全称）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开户银行（全称）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29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帐号（含清算行号）</w:t>
            </w:r>
          </w:p>
        </w:tc>
        <w:tc>
          <w:tcPr>
            <w:tcW w:w="5741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</w:trPr>
        <w:tc>
          <w:tcPr>
            <w:tcW w:w="225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</w:trPr>
        <w:tc>
          <w:tcPr>
            <w:tcW w:w="225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</w:trPr>
        <w:tc>
          <w:tcPr>
            <w:tcW w:w="225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/>
                <w:sz w:val="24"/>
                <w:lang w:eastAsia="zh-CN"/>
              </w:rPr>
              <w:t>完成登记技术合同成交额（万元）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2023年完成</w:t>
            </w:r>
            <w:r>
              <w:rPr>
                <w:rFonts w:hint="eastAsia" w:ascii="宋体" w:hAnsi="宋体"/>
                <w:sz w:val="24"/>
                <w:lang w:eastAsia="zh-CN"/>
              </w:rPr>
              <w:t>登记技术合同数量（项）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6" w:hRule="atLeast"/>
        </w:trPr>
        <w:tc>
          <w:tcPr>
            <w:tcW w:w="2255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申报单位</w:t>
            </w: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基本情况</w:t>
            </w:r>
          </w:p>
        </w:tc>
        <w:tc>
          <w:tcPr>
            <w:tcW w:w="6392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  <w:t>单位基本信息，经营情况，工作成效等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6" w:hRule="atLeast"/>
        </w:trPr>
        <w:tc>
          <w:tcPr>
            <w:tcW w:w="864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本单位承诺，申报项目所提交的材料均真实客观有效，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绝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无虚报隐瞒，本单位对申报材料的真实性承担相应法律责任。</w:t>
            </w: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2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法定代表人（签字）：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="宋体" w:hAnsi="宋体" w:cs="仿宋_GB2312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52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相关附件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1.法人营业执照（须在潜江本地注册）；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2.与科技部门签订的技术合同认定登记合同（协议）；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3.省厅反馈的技术合同完成数据；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4.相关工作总结。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984" w:right="130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- 4 -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06280"/>
    <w:multiLevelType w:val="singleLevel"/>
    <w:tmpl w:val="73D062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</w:docVars>
  <w:rsids>
    <w:rsidRoot w:val="00000000"/>
    <w:rsid w:val="001753D8"/>
    <w:rsid w:val="00336263"/>
    <w:rsid w:val="006778C7"/>
    <w:rsid w:val="010B03EA"/>
    <w:rsid w:val="018672F6"/>
    <w:rsid w:val="01D75F3A"/>
    <w:rsid w:val="025B1CCD"/>
    <w:rsid w:val="02EF2ABA"/>
    <w:rsid w:val="03F7756F"/>
    <w:rsid w:val="06012D74"/>
    <w:rsid w:val="06CC1F5C"/>
    <w:rsid w:val="06DC218D"/>
    <w:rsid w:val="071C5FCD"/>
    <w:rsid w:val="07AC7030"/>
    <w:rsid w:val="07C92615"/>
    <w:rsid w:val="080142F7"/>
    <w:rsid w:val="082F20AA"/>
    <w:rsid w:val="090F6D4B"/>
    <w:rsid w:val="092D04EE"/>
    <w:rsid w:val="093B1470"/>
    <w:rsid w:val="09445B3C"/>
    <w:rsid w:val="09D11EB9"/>
    <w:rsid w:val="0A793AAD"/>
    <w:rsid w:val="0ADF27E4"/>
    <w:rsid w:val="0B174EFF"/>
    <w:rsid w:val="0C122BB1"/>
    <w:rsid w:val="0C4B1561"/>
    <w:rsid w:val="0C886607"/>
    <w:rsid w:val="0CA012F4"/>
    <w:rsid w:val="0CD86FC9"/>
    <w:rsid w:val="0CF711A7"/>
    <w:rsid w:val="0E4573B7"/>
    <w:rsid w:val="0E4B63E2"/>
    <w:rsid w:val="0F6A3AB1"/>
    <w:rsid w:val="0FD05467"/>
    <w:rsid w:val="0FD333CA"/>
    <w:rsid w:val="0FED7751"/>
    <w:rsid w:val="10C9607F"/>
    <w:rsid w:val="10DE353E"/>
    <w:rsid w:val="110275B1"/>
    <w:rsid w:val="11466640"/>
    <w:rsid w:val="118D4EE1"/>
    <w:rsid w:val="11B67027"/>
    <w:rsid w:val="12012155"/>
    <w:rsid w:val="1383781C"/>
    <w:rsid w:val="13A22600"/>
    <w:rsid w:val="13B95C6A"/>
    <w:rsid w:val="14264FE0"/>
    <w:rsid w:val="145D2FD7"/>
    <w:rsid w:val="14C64C09"/>
    <w:rsid w:val="150E0FE9"/>
    <w:rsid w:val="15137792"/>
    <w:rsid w:val="15E10F3C"/>
    <w:rsid w:val="15E32F7C"/>
    <w:rsid w:val="162E3E93"/>
    <w:rsid w:val="178169CA"/>
    <w:rsid w:val="17D11619"/>
    <w:rsid w:val="180902F4"/>
    <w:rsid w:val="18316649"/>
    <w:rsid w:val="188C3733"/>
    <w:rsid w:val="191767C2"/>
    <w:rsid w:val="1A2D2292"/>
    <w:rsid w:val="1B056D12"/>
    <w:rsid w:val="1B302BE8"/>
    <w:rsid w:val="1BFA088E"/>
    <w:rsid w:val="1C5B1DA3"/>
    <w:rsid w:val="1CE34C32"/>
    <w:rsid w:val="1D0D5A22"/>
    <w:rsid w:val="1F0220E1"/>
    <w:rsid w:val="1FB64EE1"/>
    <w:rsid w:val="202326F6"/>
    <w:rsid w:val="205F1B26"/>
    <w:rsid w:val="20920D7A"/>
    <w:rsid w:val="20B57669"/>
    <w:rsid w:val="20F14667"/>
    <w:rsid w:val="217F0425"/>
    <w:rsid w:val="2186635C"/>
    <w:rsid w:val="22B51240"/>
    <w:rsid w:val="23D4316A"/>
    <w:rsid w:val="24BE11D2"/>
    <w:rsid w:val="24C977A9"/>
    <w:rsid w:val="24E34355"/>
    <w:rsid w:val="26153106"/>
    <w:rsid w:val="263072A3"/>
    <w:rsid w:val="26A47B7F"/>
    <w:rsid w:val="2717310A"/>
    <w:rsid w:val="27326FAD"/>
    <w:rsid w:val="285B44EA"/>
    <w:rsid w:val="28DD4A9C"/>
    <w:rsid w:val="297D0816"/>
    <w:rsid w:val="29C4317B"/>
    <w:rsid w:val="2A186954"/>
    <w:rsid w:val="2AFF00B9"/>
    <w:rsid w:val="2B2B1099"/>
    <w:rsid w:val="2B812DB2"/>
    <w:rsid w:val="2BC04F6F"/>
    <w:rsid w:val="2C36753A"/>
    <w:rsid w:val="2C713FCF"/>
    <w:rsid w:val="2C956F61"/>
    <w:rsid w:val="2CB90C8F"/>
    <w:rsid w:val="2E0C0F10"/>
    <w:rsid w:val="2E661095"/>
    <w:rsid w:val="2F2122DB"/>
    <w:rsid w:val="30327F73"/>
    <w:rsid w:val="3114237E"/>
    <w:rsid w:val="322A5FE6"/>
    <w:rsid w:val="325F4815"/>
    <w:rsid w:val="32852EE6"/>
    <w:rsid w:val="333A01FC"/>
    <w:rsid w:val="336E2553"/>
    <w:rsid w:val="33EE0A31"/>
    <w:rsid w:val="34491901"/>
    <w:rsid w:val="347464E2"/>
    <w:rsid w:val="34A57D4B"/>
    <w:rsid w:val="34CB0DB1"/>
    <w:rsid w:val="36C3400A"/>
    <w:rsid w:val="38623989"/>
    <w:rsid w:val="387555E4"/>
    <w:rsid w:val="38877391"/>
    <w:rsid w:val="390803C3"/>
    <w:rsid w:val="392F261B"/>
    <w:rsid w:val="396F77A4"/>
    <w:rsid w:val="399E751F"/>
    <w:rsid w:val="3A5F3D28"/>
    <w:rsid w:val="3A7A234A"/>
    <w:rsid w:val="3B5F4494"/>
    <w:rsid w:val="3B7E2AC3"/>
    <w:rsid w:val="3CCE3DB2"/>
    <w:rsid w:val="3D8175A7"/>
    <w:rsid w:val="3E3501DD"/>
    <w:rsid w:val="3E4B3711"/>
    <w:rsid w:val="3F1F707A"/>
    <w:rsid w:val="3FFB6FCE"/>
    <w:rsid w:val="40742ED4"/>
    <w:rsid w:val="409A7567"/>
    <w:rsid w:val="40A1294D"/>
    <w:rsid w:val="40DC68A2"/>
    <w:rsid w:val="42084D83"/>
    <w:rsid w:val="420E7158"/>
    <w:rsid w:val="4270205A"/>
    <w:rsid w:val="42D96C1A"/>
    <w:rsid w:val="432E715D"/>
    <w:rsid w:val="436E2759"/>
    <w:rsid w:val="43A5622A"/>
    <w:rsid w:val="43E6046A"/>
    <w:rsid w:val="43E774F8"/>
    <w:rsid w:val="4459637F"/>
    <w:rsid w:val="44F56C60"/>
    <w:rsid w:val="45153E16"/>
    <w:rsid w:val="4525405B"/>
    <w:rsid w:val="46535C2D"/>
    <w:rsid w:val="468714BA"/>
    <w:rsid w:val="46C65322"/>
    <w:rsid w:val="46E13A6A"/>
    <w:rsid w:val="473238C7"/>
    <w:rsid w:val="47BE31A6"/>
    <w:rsid w:val="47C25C48"/>
    <w:rsid w:val="48200A79"/>
    <w:rsid w:val="49025819"/>
    <w:rsid w:val="492B6220"/>
    <w:rsid w:val="4A0A7B2A"/>
    <w:rsid w:val="4AE47D9E"/>
    <w:rsid w:val="4B196A5D"/>
    <w:rsid w:val="4B4636B1"/>
    <w:rsid w:val="4BF36842"/>
    <w:rsid w:val="4BFE64B3"/>
    <w:rsid w:val="4C4874E2"/>
    <w:rsid w:val="4CD00E95"/>
    <w:rsid w:val="4D105F1B"/>
    <w:rsid w:val="4DD579DF"/>
    <w:rsid w:val="4E367098"/>
    <w:rsid w:val="4EBE59F8"/>
    <w:rsid w:val="4EFC4C10"/>
    <w:rsid w:val="4F3D33F5"/>
    <w:rsid w:val="4F3F6A18"/>
    <w:rsid w:val="4F714FA1"/>
    <w:rsid w:val="51155D89"/>
    <w:rsid w:val="513F3F3A"/>
    <w:rsid w:val="51AE3FFA"/>
    <w:rsid w:val="520F2A6E"/>
    <w:rsid w:val="52502D49"/>
    <w:rsid w:val="52CE167D"/>
    <w:rsid w:val="52E81974"/>
    <w:rsid w:val="536459C5"/>
    <w:rsid w:val="542F1FBF"/>
    <w:rsid w:val="5435043D"/>
    <w:rsid w:val="5527238A"/>
    <w:rsid w:val="554A42CB"/>
    <w:rsid w:val="55D0013D"/>
    <w:rsid w:val="55D71B6E"/>
    <w:rsid w:val="56064695"/>
    <w:rsid w:val="577441E2"/>
    <w:rsid w:val="57F7010B"/>
    <w:rsid w:val="58314456"/>
    <w:rsid w:val="587E26E9"/>
    <w:rsid w:val="587E7A24"/>
    <w:rsid w:val="58E912A8"/>
    <w:rsid w:val="597E0659"/>
    <w:rsid w:val="5AB91F3C"/>
    <w:rsid w:val="5B962018"/>
    <w:rsid w:val="5BA250FB"/>
    <w:rsid w:val="5BEF2524"/>
    <w:rsid w:val="5CB64832"/>
    <w:rsid w:val="5CCD41AC"/>
    <w:rsid w:val="5DB2518D"/>
    <w:rsid w:val="5DFF6596"/>
    <w:rsid w:val="5E1D3E46"/>
    <w:rsid w:val="5EAB1596"/>
    <w:rsid w:val="5F096CFE"/>
    <w:rsid w:val="5F930258"/>
    <w:rsid w:val="5FB91D38"/>
    <w:rsid w:val="605332F1"/>
    <w:rsid w:val="60587FFE"/>
    <w:rsid w:val="611B0039"/>
    <w:rsid w:val="6164253F"/>
    <w:rsid w:val="61B21D89"/>
    <w:rsid w:val="62325D70"/>
    <w:rsid w:val="62C57FEA"/>
    <w:rsid w:val="64300B2F"/>
    <w:rsid w:val="64643C69"/>
    <w:rsid w:val="64A532CB"/>
    <w:rsid w:val="64AC28AC"/>
    <w:rsid w:val="655616E0"/>
    <w:rsid w:val="656C0130"/>
    <w:rsid w:val="65A84C1D"/>
    <w:rsid w:val="65CF2195"/>
    <w:rsid w:val="6672760C"/>
    <w:rsid w:val="674855A3"/>
    <w:rsid w:val="679A5955"/>
    <w:rsid w:val="67C6273A"/>
    <w:rsid w:val="68EA09F7"/>
    <w:rsid w:val="696109C9"/>
    <w:rsid w:val="69674E6C"/>
    <w:rsid w:val="69A7209B"/>
    <w:rsid w:val="69A73267"/>
    <w:rsid w:val="69DF6AE2"/>
    <w:rsid w:val="6A580D3C"/>
    <w:rsid w:val="6AC81AC2"/>
    <w:rsid w:val="6AF950AD"/>
    <w:rsid w:val="6B4F0849"/>
    <w:rsid w:val="6B74275D"/>
    <w:rsid w:val="6BD24A7F"/>
    <w:rsid w:val="6C0E3412"/>
    <w:rsid w:val="6C9A6CE0"/>
    <w:rsid w:val="6CEF01D6"/>
    <w:rsid w:val="6DAA3701"/>
    <w:rsid w:val="6E601F9F"/>
    <w:rsid w:val="6EC30D87"/>
    <w:rsid w:val="6F9C1432"/>
    <w:rsid w:val="6FF97575"/>
    <w:rsid w:val="70132B40"/>
    <w:rsid w:val="70534597"/>
    <w:rsid w:val="70790026"/>
    <w:rsid w:val="7095058B"/>
    <w:rsid w:val="70D16592"/>
    <w:rsid w:val="71E91F53"/>
    <w:rsid w:val="71F17657"/>
    <w:rsid w:val="72CC2C8A"/>
    <w:rsid w:val="73B65619"/>
    <w:rsid w:val="73C73DCA"/>
    <w:rsid w:val="74424D2A"/>
    <w:rsid w:val="744406AC"/>
    <w:rsid w:val="74CA6436"/>
    <w:rsid w:val="75091211"/>
    <w:rsid w:val="75327087"/>
    <w:rsid w:val="75512C56"/>
    <w:rsid w:val="760A6BFB"/>
    <w:rsid w:val="76166930"/>
    <w:rsid w:val="76234D5E"/>
    <w:rsid w:val="764B0603"/>
    <w:rsid w:val="76562AF1"/>
    <w:rsid w:val="765D1F4A"/>
    <w:rsid w:val="770C142E"/>
    <w:rsid w:val="7815789C"/>
    <w:rsid w:val="78DE24E2"/>
    <w:rsid w:val="79402A01"/>
    <w:rsid w:val="794C5BBA"/>
    <w:rsid w:val="79A64A19"/>
    <w:rsid w:val="79C25D54"/>
    <w:rsid w:val="79D53AC8"/>
    <w:rsid w:val="7D864928"/>
    <w:rsid w:val="7E021758"/>
    <w:rsid w:val="7E0D5949"/>
    <w:rsid w:val="7E9806C4"/>
    <w:rsid w:val="7E9D2E6E"/>
    <w:rsid w:val="7F696234"/>
    <w:rsid w:val="7F9F600E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nhideWhenUsed/>
    <w:uiPriority w:val="99"/>
    <w:pPr>
      <w:snapToGrid w:val="0"/>
      <w:jc w:val="left"/>
    </w:pPr>
    <w:rPr>
      <w:sz w:val="18"/>
      <w:szCs w:val="18"/>
    </w:rPr>
  </w:style>
  <w:style w:type="paragraph" w:customStyle="1" w:styleId="7">
    <w:name w:val="_Style 2"/>
    <w:basedOn w:val="1"/>
    <w:link w:val="6"/>
    <w:uiPriority w:val="0"/>
  </w:style>
  <w:style w:type="character" w:styleId="8">
    <w:name w:val="page number"/>
    <w:basedOn w:val="6"/>
    <w:uiPriority w:val="0"/>
  </w:style>
  <w:style w:type="character" w:styleId="9">
    <w:name w:val="footnote reference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3888</Words>
  <Characters>4064</Characters>
  <Lines>0</Lines>
  <Paragraphs>0</Paragraphs>
  <TotalTime>2</TotalTime>
  <ScaleCrop>false</ScaleCrop>
  <LinksUpToDate>false</LinksUpToDate>
  <CharactersWithSpaces>5370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2022-10-21T10:19:01Z</dcterms:created>
  <dc:creator>Administrator</dc:creator>
  <cp:lastModifiedBy> </cp:lastModifiedBy>
  <dcterms:modified xsi:type="dcterms:W3CDTF">2023-11-22T08:24:30Z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7B78E8653C83454F9BC0A648229273E2_13</vt:lpwstr>
  </property>
</Properties>
</file>