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楷体" w:hAnsi="楷体" w:eastAsia="楷体" w:cs="楷体"/>
                <w:sz w:val="24"/>
                <w:szCs w:val="24"/>
              </w:rPr>
              <w:t>潜江市国土空间总体规划（202</w:t>
            </w:r>
            <w:r>
              <w:rPr>
                <w:rFonts w:hint="eastAsia" w:ascii="楷体" w:hAnsi="楷体" w:eastAsia="楷体" w:cs="楷体"/>
                <w:sz w:val="24"/>
                <w:szCs w:val="24"/>
                <w:lang w:val="en-US" w:eastAsia="zh-CN"/>
              </w:rPr>
              <w:t>1</w:t>
            </w:r>
            <w:r>
              <w:rPr>
                <w:rFonts w:hint="eastAsia" w:ascii="楷体" w:hAnsi="楷体" w:eastAsia="楷体" w:cs="楷体"/>
                <w:sz w:val="24"/>
                <w:szCs w:val="24"/>
              </w:rPr>
              <w:t>-2035年）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ZGJjMGNjZjBmYjkxZWU5MDdkNmU3YWY5ZTEyMGUifQ=="/>
  </w:docVars>
  <w:rsids>
    <w:rsidRoot w:val="44EB321A"/>
    <w:rsid w:val="44EB321A"/>
    <w:rsid w:val="67795E4E"/>
    <w:rsid w:val="684B5F79"/>
    <w:rsid w:val="6D535020"/>
    <w:rsid w:val="7A776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423</Words>
  <Characters>443</Characters>
  <Lines>0</Lines>
  <Paragraphs>0</Paragraphs>
  <TotalTime>0</TotalTime>
  <ScaleCrop>false</ScaleCrop>
  <LinksUpToDate>false</LinksUpToDate>
  <CharactersWithSpaces>466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橙小样</cp:lastModifiedBy>
  <dcterms:modified xsi:type="dcterms:W3CDTF">2023-07-04T07:44:24Z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7E023F43B59041E6966358EE623C61D8_12</vt:lpwstr>
  </property>
</Properties>
</file>