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A9FC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caps w:val="0"/>
          <w:color w:val="333333"/>
          <w:spacing w:val="0"/>
          <w:sz w:val="44"/>
          <w:szCs w:val="44"/>
          <w:shd w:val="clear" w:fill="FFFFFF"/>
        </w:rPr>
      </w:pPr>
      <w:r>
        <w:rPr>
          <w:rFonts w:hint="eastAsia" w:ascii="宋体" w:hAnsi="宋体" w:eastAsia="宋体" w:cs="宋体"/>
          <w:b/>
          <w:bCs/>
          <w:i w:val="0"/>
          <w:caps w:val="0"/>
          <w:color w:val="333333"/>
          <w:spacing w:val="0"/>
          <w:sz w:val="44"/>
          <w:szCs w:val="44"/>
          <w:shd w:val="clear" w:fill="FFFFFF"/>
        </w:rPr>
        <w:t>湖北省人力资源和社会保障厅关于征集在湖北省开展职业技能等级认定社会培训评价组织的通告</w:t>
      </w:r>
    </w:p>
    <w:p w14:paraId="79B59360">
      <w:pPr>
        <w:keepNext w:val="0"/>
        <w:keepLines w:val="0"/>
        <w:pageBreakBefore w:val="0"/>
        <w:kinsoku/>
        <w:wordWrap/>
        <w:overflowPunct/>
        <w:topLinePunct w:val="0"/>
        <w:autoSpaceDE/>
        <w:autoSpaceDN/>
        <w:bidi w:val="0"/>
        <w:adjustRightInd/>
        <w:snapToGrid/>
        <w:spacing w:line="560" w:lineRule="exact"/>
        <w:jc w:val="right"/>
        <w:textAlignment w:val="auto"/>
        <w:rPr>
          <w:rFonts w:ascii="微软雅黑" w:hAnsi="微软雅黑" w:eastAsia="微软雅黑" w:cs="微软雅黑"/>
          <w:i w:val="0"/>
          <w:caps w:val="0"/>
          <w:color w:val="333333"/>
          <w:spacing w:val="0"/>
          <w:sz w:val="28"/>
          <w:szCs w:val="28"/>
          <w:shd w:val="clear" w:fill="FFFFFF"/>
        </w:rPr>
      </w:pPr>
      <w:r>
        <w:rPr>
          <w:rFonts w:ascii="微软雅黑" w:hAnsi="微软雅黑" w:eastAsia="微软雅黑" w:cs="微软雅黑"/>
          <w:i w:val="0"/>
          <w:caps w:val="0"/>
          <w:color w:val="333333"/>
          <w:spacing w:val="0"/>
          <w:sz w:val="28"/>
          <w:szCs w:val="28"/>
          <w:shd w:val="clear" w:fill="FFFFFF"/>
        </w:rPr>
        <w:t>鄂人社函〔2020〕31号</w:t>
      </w:r>
    </w:p>
    <w:p w14:paraId="00BE9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根据《人力资源社会保障部关于改革完善技能人才评价制度的意见》（人社部发〔2019〕90号）、《关于印发〈职业技能等级认定工作规程（试行）的通知》（人社职司便函〔2020〕17号）等文件精神，湖北省人力资源和社会保障厅（以下称省人社厅）决定面向全省公开征集社会培训评价组织，现就有关事项通告如下：</w:t>
      </w:r>
    </w:p>
    <w:p w14:paraId="2EE4FD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一、申报条件</w:t>
      </w:r>
    </w:p>
    <w:p w14:paraId="150202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具备以下条件的独立法人机构（含技工院校），可向人力资源社会保障部门申报开展职业技能等级认定工作：</w:t>
      </w:r>
    </w:p>
    <w:p w14:paraId="66B3FD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（一）在湖北境内依法登记，具有规范的财务制度和管理制度，社会信用良好，无违法违规、失信等不良行为；</w:t>
      </w:r>
    </w:p>
    <w:p w14:paraId="54D842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（二）在拟开展评价的职业领域具有广泛的影响力，在所申报职业（工种）方面有较丰富的考核评价经验，具备相应的基础条件；</w:t>
      </w:r>
    </w:p>
    <w:p w14:paraId="166757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（三）有负责职业技能等级评定工作的专门机构，与评价工作相适应的专职工作人员、专家团队及相应的场地、设备设施（含视频监控设备）；</w:t>
      </w:r>
    </w:p>
    <w:p w14:paraId="530494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（四）坚持把社会效益放在首位，不以人才评价为营利目的，能为职业技能等级认定工作提供稳定的经费保障；</w:t>
      </w:r>
    </w:p>
    <w:p w14:paraId="40AB9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（五）具有完善的职业技能等级认定工作质量管理措施，自愿接受人力资源社会保障部门的监督。</w:t>
      </w:r>
    </w:p>
    <w:p w14:paraId="548681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二、申报职业（工种）范围</w:t>
      </w:r>
    </w:p>
    <w:p w14:paraId="06A3BF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开展职业技能等级认定的社会培训评价组织，其申报的职业范围为《国家职业资格目录》内人力资源社会保障部门组织实施的水平评价类技能人员职业资格以及《国家职业资格目录》外急需紧缺职业（工种）（有职业标准或考核规范已在人社部鉴定中心备案）；准入类职业资格不纳入评价范围。</w:t>
      </w:r>
    </w:p>
    <w:p w14:paraId="00D145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三、申报流程</w:t>
      </w:r>
    </w:p>
    <w:p w14:paraId="119D17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（一）提交资料</w:t>
      </w:r>
    </w:p>
    <w:p w14:paraId="6E7988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具体工作由湖北省职业技能鉴定指导中心（以下称省鉴定中心）负责。拟开展职业技能等级认定的社会培训评价组织登录湖北省职业技能鉴定指导中心官网（http://www.hbjdzx.org.cn/），在职业技能等级认定备案与监管工作服务平台实名制注册后进行在线申报，申报材料如下：</w:t>
      </w:r>
    </w:p>
    <w:p w14:paraId="13A0D3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1．《社会培训评价组织基本情况表》（附件1）；</w:t>
      </w:r>
    </w:p>
    <w:p w14:paraId="4D5981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2．职业技能等级认定机构培训专家花名册（附件2）；</w:t>
      </w:r>
    </w:p>
    <w:p w14:paraId="420CB1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3．考评人员名单及人员分布情况表（附件3）；</w:t>
      </w:r>
    </w:p>
    <w:p w14:paraId="3CF8C90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4．职业技能等级认定机构场地情况表、设备情况表（附件4）；</w:t>
      </w:r>
    </w:p>
    <w:p w14:paraId="72A561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5．法人登记证书复印件；</w:t>
      </w:r>
    </w:p>
    <w:p w14:paraId="68326C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6．职业技能等级认定试点工作实施方案及质量管控措施；</w:t>
      </w:r>
    </w:p>
    <w:p w14:paraId="563882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7．专家等专业人员技能水平证明；</w:t>
      </w:r>
    </w:p>
    <w:p w14:paraId="444125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8．场地设备设施等资产有效证明文件（包括场地所有权属证明复印件或房产租赁协议复印件、固定资产清单、上一年度经外部审计出具的财务审计报告复印件或者全套财务报表等）；</w:t>
      </w:r>
    </w:p>
    <w:p w14:paraId="499FDD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9．信用报告或诚信承诺书。</w:t>
      </w:r>
    </w:p>
    <w:p w14:paraId="5F1760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（二）受理反馈</w:t>
      </w:r>
    </w:p>
    <w:p w14:paraId="077F07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拟在全省范围内开展职业技能等级认定的机构，向省鉴定中心提交申报材料。拟在各市（州、直管市、林区）范围内开展职业技能等级认定的，按属地管理原则向机构注册地市（州、直管市、林区）职业技能鉴定中心提交申报材料。各级鉴定中心收到申报材料后在10个工作日内反馈是否受理。原则上各机构申报开展等级认定的职业（工种）不超过3个。</w:t>
      </w:r>
    </w:p>
    <w:p w14:paraId="095C6A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（三）专家评估</w:t>
      </w:r>
    </w:p>
    <w:p w14:paraId="1B254A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省鉴定中心组织专家对申报在全省范围内开展职业技能等级认定的机构进行评估；市鉴定中心组织专家对申报在本地开展职业技能等级认定的机构进行评估（对申报二级及以上级别的机构须会同省鉴定中心专家进行评估），并将评估结果报省鉴定中心。省人社厅对评估结果审核同意后向社会进行公示，在公示结束后省鉴定中心向入选机构出具备案函。</w:t>
      </w:r>
    </w:p>
    <w:p w14:paraId="2C909A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（四）备案管理</w:t>
      </w:r>
    </w:p>
    <w:p w14:paraId="7D079C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省鉴定中心对备案机构按照《职业技能等级证书编码规则（试行）》（人社鉴发〔2019〕2号）进行赋码，并向社会公布有关信息，主要包括：机构名称、地址、联系方式以及备案号、备案期限，职业（工种）名称、技能等级、站点情况等。备案机构目录实行动态管理，同时上报人社部鉴定中心进行备案登记。</w:t>
      </w:r>
    </w:p>
    <w:p w14:paraId="2F02A8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本通知附件中的表格样式及内容作为参考，最终填报以职业技能等级认定备案与监管工作服务平台上相关要求为准。工作中遇到的情况和问题，请及时与省鉴定中心联系。 </w:t>
      </w:r>
    </w:p>
    <w:p w14:paraId="1D669C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联系人：张力夫   杨从林</w:t>
      </w:r>
    </w:p>
    <w:p w14:paraId="471BC0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电  话：027—87262378</w:t>
      </w:r>
    </w:p>
    <w:p w14:paraId="3A23E2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QQ号：1218899766</w:t>
      </w:r>
    </w:p>
    <w:p w14:paraId="42EDC1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w:t>
      </w:r>
    </w:p>
    <w:p w14:paraId="7BD0C3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附件：1．社会培训评价组织基本情况表 </w:t>
      </w:r>
    </w:p>
    <w:p w14:paraId="0938B6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2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2．职业技能等级认定机构培训专家花名册</w:t>
      </w:r>
    </w:p>
    <w:p w14:paraId="00E1EF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   3．考评人员名单及人员分布情况表</w:t>
      </w:r>
    </w:p>
    <w:p w14:paraId="415AFF7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    4．职业技能等级认定机构场地情况表、设备情况表</w:t>
      </w:r>
    </w:p>
    <w:p w14:paraId="108E61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lef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w:t>
      </w:r>
    </w:p>
    <w:p w14:paraId="7A5A60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  湖北省人力资源和社会保障厅</w:t>
      </w:r>
    </w:p>
    <w:p w14:paraId="11278F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80"/>
        <w:jc w:val="right"/>
        <w:textAlignment w:val="auto"/>
        <w:rPr>
          <w:rFonts w:hint="eastAsia" w:ascii="微软雅黑" w:hAnsi="微软雅黑" w:eastAsia="微软雅黑" w:cs="微软雅黑"/>
          <w:i w:val="0"/>
          <w:caps w:val="0"/>
          <w:color w:val="333333"/>
          <w:spacing w:val="0"/>
          <w:sz w:val="32"/>
          <w:szCs w:val="32"/>
        </w:rPr>
      </w:pPr>
      <w:r>
        <w:rPr>
          <w:rFonts w:hint="eastAsia" w:ascii="宋体" w:hAnsi="宋体" w:eastAsia="宋体" w:cs="宋体"/>
          <w:i w:val="0"/>
          <w:caps w:val="0"/>
          <w:color w:val="333333"/>
          <w:spacing w:val="0"/>
          <w:sz w:val="32"/>
          <w:szCs w:val="32"/>
          <w:shd w:val="clear" w:fill="FFFFFF"/>
        </w:rPr>
        <w:t>2020年4月21日</w:t>
      </w:r>
    </w:p>
    <w:p w14:paraId="2B8F0EDD">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7ED82857">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5F3F80DF">
      <w:pPr>
        <w:rPr>
          <w:rFonts w:ascii="黑体" w:hAnsi="黑体" w:eastAsia="黑体"/>
          <w:szCs w:val="30"/>
        </w:rPr>
      </w:pPr>
      <w:r>
        <w:rPr>
          <w:rFonts w:ascii="黑体" w:hAnsi="黑体" w:eastAsia="黑体"/>
          <w:szCs w:val="30"/>
        </w:rPr>
        <w:t>附件1</w:t>
      </w:r>
    </w:p>
    <w:p w14:paraId="395568E4">
      <w:pPr>
        <w:spacing w:after="156" w:afterLines="50" w:line="600" w:lineRule="exact"/>
        <w:jc w:val="center"/>
        <w:rPr>
          <w:rFonts w:hint="eastAsia" w:ascii="黑体" w:hAnsi="黑体" w:eastAsia="黑体"/>
          <w:szCs w:val="30"/>
        </w:rPr>
      </w:pPr>
      <w:r>
        <w:rPr>
          <w:rFonts w:hint="eastAsia" w:ascii="黑体" w:hAnsi="黑体" w:eastAsia="黑体"/>
          <w:szCs w:val="30"/>
        </w:rPr>
        <w:t>社会培训评价组织基本情况表</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1"/>
        <w:gridCol w:w="2064"/>
        <w:gridCol w:w="1278"/>
        <w:gridCol w:w="1411"/>
        <w:gridCol w:w="624"/>
        <w:gridCol w:w="1825"/>
      </w:tblGrid>
      <w:tr w14:paraId="26B2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96" w:type="dxa"/>
            <w:gridSpan w:val="7"/>
            <w:vAlign w:val="center"/>
          </w:tcPr>
          <w:p w14:paraId="2495A196">
            <w:pPr>
              <w:spacing w:line="300" w:lineRule="exact"/>
              <w:rPr>
                <w:rFonts w:hint="eastAsia" w:ascii="黑体" w:hAnsi="黑体" w:eastAsia="黑体" w:cs="仿宋"/>
                <w:sz w:val="24"/>
              </w:rPr>
            </w:pPr>
            <w:r>
              <w:rPr>
                <w:rFonts w:hint="eastAsia" w:ascii="黑体" w:hAnsi="黑体" w:eastAsia="黑体" w:cs="仿宋"/>
                <w:sz w:val="24"/>
              </w:rPr>
              <w:t>一、基本信息</w:t>
            </w:r>
          </w:p>
        </w:tc>
      </w:tr>
      <w:tr w14:paraId="6C77E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3931F7DB">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名称</w:t>
            </w:r>
          </w:p>
        </w:tc>
        <w:tc>
          <w:tcPr>
            <w:tcW w:w="2013" w:type="dxa"/>
            <w:vAlign w:val="center"/>
          </w:tcPr>
          <w:p w14:paraId="0672E9C6">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c>
          <w:tcPr>
            <w:tcW w:w="1247" w:type="dxa"/>
            <w:vAlign w:val="center"/>
          </w:tcPr>
          <w:p w14:paraId="2B798AD9">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所在地区</w:t>
            </w:r>
          </w:p>
        </w:tc>
        <w:tc>
          <w:tcPr>
            <w:tcW w:w="3765" w:type="dxa"/>
            <w:gridSpan w:val="3"/>
            <w:vAlign w:val="center"/>
          </w:tcPr>
          <w:p w14:paraId="6EE68902">
            <w:pPr>
              <w:spacing w:line="300" w:lineRule="exact"/>
              <w:rPr>
                <w:rFonts w:hint="eastAsia" w:cs="仿宋" w:asciiTheme="minorEastAsia" w:hAnsiTheme="minorEastAsia" w:eastAsiaTheme="minorEastAsia"/>
                <w:sz w:val="24"/>
              </w:rPr>
            </w:pPr>
          </w:p>
        </w:tc>
      </w:tr>
      <w:tr w14:paraId="27957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71F545E0">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地址</w:t>
            </w:r>
          </w:p>
        </w:tc>
        <w:tc>
          <w:tcPr>
            <w:tcW w:w="7025" w:type="dxa"/>
            <w:gridSpan w:val="5"/>
            <w:vAlign w:val="center"/>
          </w:tcPr>
          <w:p w14:paraId="1088AB05">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r>
      <w:tr w14:paraId="3044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05ED138B">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注册登记机构</w:t>
            </w:r>
          </w:p>
        </w:tc>
        <w:tc>
          <w:tcPr>
            <w:tcW w:w="7025" w:type="dxa"/>
            <w:gridSpan w:val="5"/>
            <w:vAlign w:val="center"/>
          </w:tcPr>
          <w:p w14:paraId="1D49CC8A">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r>
      <w:tr w14:paraId="19AA7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0F590AFC">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统一社会信用代码</w:t>
            </w:r>
          </w:p>
        </w:tc>
        <w:tc>
          <w:tcPr>
            <w:tcW w:w="7025" w:type="dxa"/>
            <w:gridSpan w:val="5"/>
            <w:vAlign w:val="center"/>
          </w:tcPr>
          <w:p w14:paraId="0238B62D">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r>
      <w:tr w14:paraId="06B56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4BA55458">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法人代表</w:t>
            </w:r>
          </w:p>
        </w:tc>
        <w:tc>
          <w:tcPr>
            <w:tcW w:w="2013" w:type="dxa"/>
            <w:vAlign w:val="center"/>
          </w:tcPr>
          <w:p w14:paraId="724D8F27">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c>
          <w:tcPr>
            <w:tcW w:w="2623" w:type="dxa"/>
            <w:gridSpan w:val="2"/>
            <w:vAlign w:val="center"/>
          </w:tcPr>
          <w:p w14:paraId="669AF5F5">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注册资金</w:t>
            </w:r>
          </w:p>
        </w:tc>
        <w:tc>
          <w:tcPr>
            <w:tcW w:w="2389" w:type="dxa"/>
            <w:gridSpan w:val="2"/>
            <w:vAlign w:val="center"/>
          </w:tcPr>
          <w:p w14:paraId="3D1C5A0D">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r>
      <w:tr w14:paraId="31206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075941DC">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联系人</w:t>
            </w:r>
          </w:p>
        </w:tc>
        <w:tc>
          <w:tcPr>
            <w:tcW w:w="2013" w:type="dxa"/>
            <w:vAlign w:val="center"/>
          </w:tcPr>
          <w:p w14:paraId="4BD7206F">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c>
          <w:tcPr>
            <w:tcW w:w="2623" w:type="dxa"/>
            <w:gridSpan w:val="2"/>
            <w:vAlign w:val="center"/>
          </w:tcPr>
          <w:p w14:paraId="654623CA">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职务</w:t>
            </w:r>
          </w:p>
        </w:tc>
        <w:tc>
          <w:tcPr>
            <w:tcW w:w="2389" w:type="dxa"/>
            <w:gridSpan w:val="2"/>
            <w:vAlign w:val="center"/>
          </w:tcPr>
          <w:p w14:paraId="77FDBAE9">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r>
      <w:tr w14:paraId="3CFC0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56A8D0A0">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联系电话</w:t>
            </w:r>
          </w:p>
        </w:tc>
        <w:tc>
          <w:tcPr>
            <w:tcW w:w="2013" w:type="dxa"/>
            <w:vAlign w:val="center"/>
          </w:tcPr>
          <w:p w14:paraId="4BB61309">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c>
          <w:tcPr>
            <w:tcW w:w="2623" w:type="dxa"/>
            <w:gridSpan w:val="2"/>
            <w:vAlign w:val="center"/>
          </w:tcPr>
          <w:p w14:paraId="0790C6CF">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电子邮箱</w:t>
            </w:r>
          </w:p>
        </w:tc>
        <w:tc>
          <w:tcPr>
            <w:tcW w:w="2389" w:type="dxa"/>
            <w:gridSpan w:val="2"/>
            <w:vAlign w:val="center"/>
          </w:tcPr>
          <w:p w14:paraId="7B85A04D">
            <w:pPr>
              <w:spacing w:line="300" w:lineRule="exact"/>
              <w:jc w:val="center"/>
              <w:rPr>
                <w:rFonts w:hint="eastAsia" w:cs="仿宋" w:asciiTheme="minorEastAsia" w:hAnsiTheme="minorEastAsia" w:eastAsiaTheme="minorEastAsia"/>
                <w:sz w:val="24"/>
              </w:rPr>
            </w:pPr>
          </w:p>
        </w:tc>
      </w:tr>
      <w:tr w14:paraId="7DBB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2C77E29B">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机构性质</w:t>
            </w:r>
          </w:p>
        </w:tc>
        <w:tc>
          <w:tcPr>
            <w:tcW w:w="2013" w:type="dxa"/>
            <w:vAlign w:val="center"/>
          </w:tcPr>
          <w:p w14:paraId="05BCF9A0">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（注册时信息）</w:t>
            </w:r>
          </w:p>
        </w:tc>
        <w:tc>
          <w:tcPr>
            <w:tcW w:w="2623" w:type="dxa"/>
            <w:gridSpan w:val="2"/>
            <w:vAlign w:val="center"/>
          </w:tcPr>
          <w:p w14:paraId="502ECBFF">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机构类型</w:t>
            </w:r>
          </w:p>
        </w:tc>
        <w:tc>
          <w:tcPr>
            <w:tcW w:w="2389" w:type="dxa"/>
            <w:gridSpan w:val="2"/>
            <w:vAlign w:val="center"/>
          </w:tcPr>
          <w:p w14:paraId="3C27D287">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选择（国企等）</w:t>
            </w:r>
          </w:p>
        </w:tc>
      </w:tr>
      <w:tr w14:paraId="3598E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04EB1B61">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是否具备培训资质</w:t>
            </w:r>
          </w:p>
        </w:tc>
        <w:tc>
          <w:tcPr>
            <w:tcW w:w="7025" w:type="dxa"/>
            <w:gridSpan w:val="5"/>
            <w:vAlign w:val="center"/>
          </w:tcPr>
          <w:p w14:paraId="26BBA6F8">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选择是/否</w:t>
            </w:r>
          </w:p>
        </w:tc>
      </w:tr>
      <w:tr w14:paraId="1237D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5C9ABF9A">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培训工作年限（年）</w:t>
            </w:r>
          </w:p>
        </w:tc>
        <w:tc>
          <w:tcPr>
            <w:tcW w:w="2013" w:type="dxa"/>
            <w:vAlign w:val="center"/>
          </w:tcPr>
          <w:p w14:paraId="0EF053BD">
            <w:pPr>
              <w:spacing w:line="300" w:lineRule="exact"/>
              <w:rPr>
                <w:rFonts w:hint="eastAsia" w:cs="仿宋" w:asciiTheme="minorEastAsia" w:hAnsiTheme="minorEastAsia" w:eastAsiaTheme="minorEastAsia"/>
                <w:sz w:val="24"/>
              </w:rPr>
            </w:pPr>
          </w:p>
        </w:tc>
        <w:tc>
          <w:tcPr>
            <w:tcW w:w="1247" w:type="dxa"/>
            <w:vAlign w:val="center"/>
          </w:tcPr>
          <w:p w14:paraId="6E3D5F64">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培训评价规模（人次及以上）</w:t>
            </w:r>
          </w:p>
        </w:tc>
        <w:tc>
          <w:tcPr>
            <w:tcW w:w="3765" w:type="dxa"/>
            <w:gridSpan w:val="3"/>
            <w:vAlign w:val="center"/>
          </w:tcPr>
          <w:p w14:paraId="408B7EAF">
            <w:pPr>
              <w:spacing w:line="300" w:lineRule="exact"/>
              <w:rPr>
                <w:rFonts w:hint="eastAsia" w:cs="仿宋" w:asciiTheme="minorEastAsia" w:hAnsiTheme="minorEastAsia" w:eastAsiaTheme="minorEastAsia"/>
                <w:sz w:val="24"/>
              </w:rPr>
            </w:pPr>
          </w:p>
        </w:tc>
      </w:tr>
      <w:tr w14:paraId="2459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8296" w:type="dxa"/>
            <w:gridSpan w:val="7"/>
            <w:vAlign w:val="center"/>
          </w:tcPr>
          <w:p w14:paraId="3CA3D6B1">
            <w:pPr>
              <w:spacing w:line="300" w:lineRule="exact"/>
              <w:rPr>
                <w:rFonts w:hint="eastAsia" w:ascii="黑体" w:hAnsi="黑体" w:eastAsia="黑体" w:cs="仿宋"/>
                <w:sz w:val="24"/>
              </w:rPr>
            </w:pPr>
            <w:r>
              <w:rPr>
                <w:rFonts w:hint="eastAsia" w:ascii="黑体" w:hAnsi="黑体" w:eastAsia="黑体" w:cs="仿宋"/>
                <w:sz w:val="24"/>
              </w:rPr>
              <w:t>二、拟开展职业技能等级评价的职业（工种）及评价规范情况</w:t>
            </w:r>
          </w:p>
        </w:tc>
      </w:tr>
      <w:tr w14:paraId="2253E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1557824C">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序号</w:t>
            </w:r>
          </w:p>
        </w:tc>
        <w:tc>
          <w:tcPr>
            <w:tcW w:w="2013" w:type="dxa"/>
            <w:vAlign w:val="center"/>
          </w:tcPr>
          <w:p w14:paraId="530ABA6E">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职业（工种）名称</w:t>
            </w:r>
          </w:p>
        </w:tc>
        <w:tc>
          <w:tcPr>
            <w:tcW w:w="1247" w:type="dxa"/>
            <w:vAlign w:val="center"/>
          </w:tcPr>
          <w:p w14:paraId="46A29DFD">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职业编码</w:t>
            </w:r>
          </w:p>
        </w:tc>
        <w:tc>
          <w:tcPr>
            <w:tcW w:w="1985" w:type="dxa"/>
            <w:gridSpan w:val="2"/>
            <w:vAlign w:val="center"/>
          </w:tcPr>
          <w:p w14:paraId="67FFD3E7">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有无职业标准或评价规范</w:t>
            </w:r>
          </w:p>
        </w:tc>
        <w:tc>
          <w:tcPr>
            <w:tcW w:w="1780" w:type="dxa"/>
            <w:vAlign w:val="center"/>
          </w:tcPr>
          <w:p w14:paraId="0935DE1B">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标准和</w:t>
            </w:r>
          </w:p>
          <w:p w14:paraId="6FEC68E6">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规范类型</w:t>
            </w:r>
          </w:p>
        </w:tc>
      </w:tr>
      <w:tr w14:paraId="58C9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6D457558">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1</w:t>
            </w:r>
          </w:p>
        </w:tc>
        <w:tc>
          <w:tcPr>
            <w:tcW w:w="2013" w:type="dxa"/>
            <w:vAlign w:val="center"/>
          </w:tcPr>
          <w:p w14:paraId="5504FF37">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选择职业</w:t>
            </w:r>
          </w:p>
        </w:tc>
        <w:tc>
          <w:tcPr>
            <w:tcW w:w="1247" w:type="dxa"/>
            <w:vAlign w:val="center"/>
          </w:tcPr>
          <w:p w14:paraId="4724F8B2">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自动出来</w:t>
            </w:r>
          </w:p>
        </w:tc>
        <w:tc>
          <w:tcPr>
            <w:tcW w:w="1985" w:type="dxa"/>
            <w:gridSpan w:val="2"/>
            <w:vAlign w:val="center"/>
          </w:tcPr>
          <w:p w14:paraId="0830AFE1">
            <w:pPr>
              <w:spacing w:line="300" w:lineRule="exact"/>
              <w:jc w:val="center"/>
              <w:rPr>
                <w:rFonts w:hint="eastAsia" w:cs="仿宋" w:asciiTheme="minorEastAsia" w:hAnsiTheme="minorEastAsia" w:eastAsiaTheme="minorEastAsia"/>
                <w:sz w:val="24"/>
              </w:rPr>
            </w:pPr>
          </w:p>
        </w:tc>
        <w:tc>
          <w:tcPr>
            <w:tcW w:w="1780" w:type="dxa"/>
            <w:vAlign w:val="center"/>
          </w:tcPr>
          <w:p w14:paraId="45E394F9">
            <w:pPr>
              <w:spacing w:line="300" w:lineRule="exact"/>
              <w:jc w:val="center"/>
              <w:rPr>
                <w:rFonts w:hint="eastAsia" w:cs="仿宋" w:asciiTheme="minorEastAsia" w:hAnsiTheme="minorEastAsia" w:eastAsiaTheme="minorEastAsia"/>
                <w:sz w:val="24"/>
              </w:rPr>
            </w:pPr>
          </w:p>
        </w:tc>
      </w:tr>
      <w:tr w14:paraId="22CC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45CE24D6">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2</w:t>
            </w:r>
          </w:p>
        </w:tc>
        <w:tc>
          <w:tcPr>
            <w:tcW w:w="2013" w:type="dxa"/>
            <w:vAlign w:val="center"/>
          </w:tcPr>
          <w:p w14:paraId="37B2B667">
            <w:pPr>
              <w:spacing w:line="300" w:lineRule="exact"/>
              <w:jc w:val="center"/>
              <w:rPr>
                <w:rFonts w:hint="eastAsia" w:cs="仿宋" w:asciiTheme="minorEastAsia" w:hAnsiTheme="minorEastAsia" w:eastAsiaTheme="minorEastAsia"/>
                <w:sz w:val="24"/>
              </w:rPr>
            </w:pPr>
          </w:p>
        </w:tc>
        <w:tc>
          <w:tcPr>
            <w:tcW w:w="1247" w:type="dxa"/>
            <w:vAlign w:val="center"/>
          </w:tcPr>
          <w:p w14:paraId="7F93A403">
            <w:pPr>
              <w:spacing w:line="300" w:lineRule="exact"/>
              <w:jc w:val="center"/>
              <w:rPr>
                <w:rFonts w:hint="eastAsia" w:cs="仿宋" w:asciiTheme="minorEastAsia" w:hAnsiTheme="minorEastAsia" w:eastAsiaTheme="minorEastAsia"/>
                <w:sz w:val="24"/>
              </w:rPr>
            </w:pPr>
          </w:p>
        </w:tc>
        <w:tc>
          <w:tcPr>
            <w:tcW w:w="1985" w:type="dxa"/>
            <w:gridSpan w:val="2"/>
            <w:vAlign w:val="center"/>
          </w:tcPr>
          <w:p w14:paraId="47C19DA8">
            <w:pPr>
              <w:spacing w:line="300" w:lineRule="exact"/>
              <w:jc w:val="center"/>
              <w:rPr>
                <w:rFonts w:hint="eastAsia" w:cs="仿宋" w:asciiTheme="minorEastAsia" w:hAnsiTheme="minorEastAsia" w:eastAsiaTheme="minorEastAsia"/>
                <w:sz w:val="24"/>
              </w:rPr>
            </w:pPr>
          </w:p>
        </w:tc>
        <w:tc>
          <w:tcPr>
            <w:tcW w:w="1780" w:type="dxa"/>
            <w:vAlign w:val="center"/>
          </w:tcPr>
          <w:p w14:paraId="28E42F30">
            <w:pPr>
              <w:spacing w:line="300" w:lineRule="exact"/>
              <w:jc w:val="center"/>
              <w:rPr>
                <w:rFonts w:hint="eastAsia" w:cs="仿宋" w:asciiTheme="minorEastAsia" w:hAnsiTheme="minorEastAsia" w:eastAsiaTheme="minorEastAsia"/>
                <w:sz w:val="24"/>
              </w:rPr>
            </w:pPr>
          </w:p>
        </w:tc>
      </w:tr>
      <w:tr w14:paraId="4B3E9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71" w:type="dxa"/>
            <w:gridSpan w:val="2"/>
            <w:vAlign w:val="center"/>
          </w:tcPr>
          <w:p w14:paraId="3C83B517">
            <w:pPr>
              <w:spacing w:line="300" w:lineRule="exact"/>
              <w:jc w:val="center"/>
              <w:rPr>
                <w:rFonts w:hint="eastAsia" w:cs="仿宋" w:asciiTheme="minorEastAsia" w:hAnsiTheme="minorEastAsia" w:eastAsiaTheme="minorEastAsia"/>
                <w:sz w:val="24"/>
              </w:rPr>
            </w:pPr>
            <w:r>
              <w:rPr>
                <w:rFonts w:hint="eastAsia" w:cs="仿宋" w:asciiTheme="minorEastAsia" w:hAnsiTheme="minorEastAsia" w:eastAsiaTheme="minorEastAsia"/>
                <w:sz w:val="24"/>
              </w:rPr>
              <w:t>3</w:t>
            </w:r>
          </w:p>
        </w:tc>
        <w:tc>
          <w:tcPr>
            <w:tcW w:w="2013" w:type="dxa"/>
            <w:vAlign w:val="center"/>
          </w:tcPr>
          <w:p w14:paraId="0F44B119">
            <w:pPr>
              <w:spacing w:line="300" w:lineRule="exact"/>
              <w:jc w:val="center"/>
              <w:rPr>
                <w:rFonts w:hint="eastAsia" w:cs="仿宋" w:asciiTheme="minorEastAsia" w:hAnsiTheme="minorEastAsia" w:eastAsiaTheme="minorEastAsia"/>
                <w:sz w:val="24"/>
              </w:rPr>
            </w:pPr>
          </w:p>
        </w:tc>
        <w:tc>
          <w:tcPr>
            <w:tcW w:w="1247" w:type="dxa"/>
            <w:vAlign w:val="center"/>
          </w:tcPr>
          <w:p w14:paraId="55F55EA0">
            <w:pPr>
              <w:spacing w:line="300" w:lineRule="exact"/>
              <w:jc w:val="center"/>
              <w:rPr>
                <w:rFonts w:hint="eastAsia" w:cs="仿宋" w:asciiTheme="minorEastAsia" w:hAnsiTheme="minorEastAsia" w:eastAsiaTheme="minorEastAsia"/>
                <w:sz w:val="24"/>
              </w:rPr>
            </w:pPr>
          </w:p>
        </w:tc>
        <w:tc>
          <w:tcPr>
            <w:tcW w:w="1985" w:type="dxa"/>
            <w:gridSpan w:val="2"/>
            <w:vAlign w:val="center"/>
          </w:tcPr>
          <w:p w14:paraId="27251FB8">
            <w:pPr>
              <w:spacing w:line="300" w:lineRule="exact"/>
              <w:jc w:val="center"/>
              <w:rPr>
                <w:rFonts w:hint="eastAsia" w:cs="仿宋" w:asciiTheme="minorEastAsia" w:hAnsiTheme="minorEastAsia" w:eastAsiaTheme="minorEastAsia"/>
                <w:sz w:val="24"/>
              </w:rPr>
            </w:pPr>
          </w:p>
        </w:tc>
        <w:tc>
          <w:tcPr>
            <w:tcW w:w="1780" w:type="dxa"/>
            <w:vAlign w:val="center"/>
          </w:tcPr>
          <w:p w14:paraId="6464565D">
            <w:pPr>
              <w:spacing w:line="300" w:lineRule="exact"/>
              <w:jc w:val="center"/>
              <w:rPr>
                <w:rFonts w:hint="eastAsia" w:cs="仿宋" w:asciiTheme="minorEastAsia" w:hAnsiTheme="minorEastAsia" w:eastAsiaTheme="minorEastAsia"/>
                <w:sz w:val="24"/>
              </w:rPr>
            </w:pPr>
          </w:p>
        </w:tc>
      </w:tr>
      <w:tr w14:paraId="7AA2B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296" w:type="dxa"/>
            <w:gridSpan w:val="7"/>
            <w:vAlign w:val="center"/>
          </w:tcPr>
          <w:p w14:paraId="7C59C96C">
            <w:pPr>
              <w:spacing w:line="300" w:lineRule="exact"/>
              <w:rPr>
                <w:rFonts w:ascii="黑体" w:hAnsi="黑体" w:eastAsia="黑体"/>
                <w:sz w:val="24"/>
              </w:rPr>
            </w:pPr>
            <w:r>
              <w:rPr>
                <w:rFonts w:ascii="黑体" w:hAnsi="黑体" w:eastAsia="黑体"/>
                <w:sz w:val="24"/>
              </w:rPr>
              <w:t>三、机构情况简介（各限800字）</w:t>
            </w:r>
          </w:p>
        </w:tc>
      </w:tr>
      <w:tr w14:paraId="431B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922A8FE">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基本情况</w:t>
            </w:r>
          </w:p>
        </w:tc>
        <w:tc>
          <w:tcPr>
            <w:tcW w:w="7592" w:type="dxa"/>
            <w:gridSpan w:val="6"/>
            <w:vAlign w:val="center"/>
          </w:tcPr>
          <w:p w14:paraId="2F49BE61">
            <w:pPr>
              <w:spacing w:line="300" w:lineRule="exact"/>
              <w:rPr>
                <w:rFonts w:hint="eastAsia" w:cs="仿宋" w:asciiTheme="minorEastAsia" w:hAnsiTheme="minorEastAsia" w:eastAsiaTheme="minorEastAsia"/>
                <w:sz w:val="24"/>
              </w:rPr>
            </w:pPr>
          </w:p>
          <w:p w14:paraId="4A650429">
            <w:pPr>
              <w:spacing w:line="300" w:lineRule="exact"/>
              <w:rPr>
                <w:rFonts w:hint="eastAsia" w:cs="仿宋" w:asciiTheme="minorEastAsia" w:hAnsiTheme="minorEastAsia" w:eastAsiaTheme="minorEastAsia"/>
                <w:sz w:val="24"/>
              </w:rPr>
            </w:pPr>
          </w:p>
          <w:p w14:paraId="45EB8E75">
            <w:pPr>
              <w:spacing w:line="300" w:lineRule="exact"/>
              <w:rPr>
                <w:rFonts w:hint="eastAsia" w:cs="仿宋" w:asciiTheme="minorEastAsia" w:hAnsiTheme="minorEastAsia" w:eastAsiaTheme="minorEastAsia"/>
                <w:sz w:val="24"/>
              </w:rPr>
            </w:pPr>
          </w:p>
          <w:p w14:paraId="2B5A6EDE">
            <w:pPr>
              <w:spacing w:line="300" w:lineRule="exact"/>
              <w:rPr>
                <w:rFonts w:hint="eastAsia" w:cs="仿宋" w:asciiTheme="minorEastAsia" w:hAnsiTheme="minorEastAsia" w:eastAsiaTheme="minorEastAsia"/>
                <w:sz w:val="24"/>
              </w:rPr>
            </w:pPr>
          </w:p>
          <w:p w14:paraId="1A760795">
            <w:pPr>
              <w:spacing w:line="300" w:lineRule="exact"/>
              <w:rPr>
                <w:rFonts w:hint="eastAsia" w:cs="仿宋" w:asciiTheme="minorEastAsia" w:hAnsiTheme="minorEastAsia" w:eastAsiaTheme="minorEastAsia"/>
                <w:sz w:val="24"/>
              </w:rPr>
            </w:pPr>
          </w:p>
          <w:p w14:paraId="2FC263F7">
            <w:pPr>
              <w:spacing w:line="300" w:lineRule="exact"/>
              <w:rPr>
                <w:rFonts w:hint="eastAsia" w:cs="仿宋" w:asciiTheme="minorEastAsia" w:hAnsiTheme="minorEastAsia" w:eastAsiaTheme="minorEastAsia"/>
                <w:sz w:val="24"/>
              </w:rPr>
            </w:pPr>
          </w:p>
          <w:p w14:paraId="74C5CE58">
            <w:pPr>
              <w:spacing w:line="300" w:lineRule="exact"/>
              <w:rPr>
                <w:rFonts w:hint="eastAsia" w:cs="仿宋" w:asciiTheme="minorEastAsia" w:hAnsiTheme="minorEastAsia" w:eastAsiaTheme="minorEastAsia"/>
                <w:sz w:val="24"/>
              </w:rPr>
            </w:pPr>
          </w:p>
          <w:p w14:paraId="0D968329">
            <w:pPr>
              <w:spacing w:line="300" w:lineRule="exact"/>
              <w:rPr>
                <w:rFonts w:hint="eastAsia" w:cs="仿宋" w:asciiTheme="minorEastAsia" w:hAnsiTheme="minorEastAsia" w:eastAsiaTheme="minorEastAsia"/>
                <w:sz w:val="24"/>
              </w:rPr>
            </w:pPr>
          </w:p>
          <w:p w14:paraId="2D953D57">
            <w:pPr>
              <w:spacing w:line="300" w:lineRule="exact"/>
              <w:rPr>
                <w:rFonts w:hint="eastAsia" w:cs="仿宋" w:asciiTheme="minorEastAsia" w:hAnsiTheme="minorEastAsia" w:eastAsiaTheme="minorEastAsia"/>
                <w:sz w:val="24"/>
              </w:rPr>
            </w:pPr>
          </w:p>
          <w:p w14:paraId="62E925F7">
            <w:pPr>
              <w:spacing w:line="300" w:lineRule="exact"/>
              <w:rPr>
                <w:rFonts w:hint="eastAsia" w:cs="仿宋" w:asciiTheme="minorEastAsia" w:hAnsiTheme="minorEastAsia" w:eastAsiaTheme="minorEastAsia"/>
                <w:sz w:val="24"/>
              </w:rPr>
            </w:pPr>
          </w:p>
        </w:tc>
      </w:tr>
      <w:tr w14:paraId="5D6F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3EB07C04">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技术支持</w:t>
            </w:r>
          </w:p>
        </w:tc>
        <w:tc>
          <w:tcPr>
            <w:tcW w:w="7592" w:type="dxa"/>
            <w:gridSpan w:val="6"/>
            <w:vAlign w:val="center"/>
          </w:tcPr>
          <w:p w14:paraId="2FE555E5">
            <w:pPr>
              <w:spacing w:line="300" w:lineRule="exact"/>
              <w:rPr>
                <w:rFonts w:hint="eastAsia" w:cs="仿宋" w:asciiTheme="minorEastAsia" w:hAnsiTheme="minorEastAsia" w:eastAsiaTheme="minorEastAsia"/>
                <w:sz w:val="24"/>
              </w:rPr>
            </w:pPr>
          </w:p>
          <w:p w14:paraId="08F4DA0D">
            <w:pPr>
              <w:spacing w:line="300" w:lineRule="exact"/>
              <w:rPr>
                <w:rFonts w:hint="eastAsia" w:cs="仿宋" w:asciiTheme="minorEastAsia" w:hAnsiTheme="minorEastAsia" w:eastAsiaTheme="minorEastAsia"/>
                <w:sz w:val="24"/>
              </w:rPr>
            </w:pPr>
          </w:p>
          <w:p w14:paraId="1E6FB34F">
            <w:pPr>
              <w:spacing w:line="300" w:lineRule="exact"/>
              <w:rPr>
                <w:rFonts w:hint="eastAsia" w:cs="仿宋" w:asciiTheme="minorEastAsia" w:hAnsiTheme="minorEastAsia" w:eastAsiaTheme="minorEastAsia"/>
                <w:sz w:val="24"/>
              </w:rPr>
            </w:pPr>
          </w:p>
          <w:p w14:paraId="0063799F">
            <w:pPr>
              <w:spacing w:line="300" w:lineRule="exact"/>
              <w:rPr>
                <w:rFonts w:hint="eastAsia" w:cs="仿宋" w:asciiTheme="minorEastAsia" w:hAnsiTheme="minorEastAsia" w:eastAsiaTheme="minorEastAsia"/>
                <w:sz w:val="24"/>
              </w:rPr>
            </w:pPr>
          </w:p>
          <w:p w14:paraId="6F765E4E">
            <w:pPr>
              <w:spacing w:line="300" w:lineRule="exact"/>
              <w:rPr>
                <w:rFonts w:hint="eastAsia" w:cs="仿宋" w:asciiTheme="minorEastAsia" w:hAnsiTheme="minorEastAsia" w:eastAsiaTheme="minorEastAsia"/>
                <w:sz w:val="24"/>
              </w:rPr>
            </w:pPr>
          </w:p>
          <w:p w14:paraId="2DAEED8B">
            <w:pPr>
              <w:spacing w:line="300" w:lineRule="exact"/>
              <w:rPr>
                <w:rFonts w:hint="eastAsia" w:cs="仿宋" w:asciiTheme="minorEastAsia" w:hAnsiTheme="minorEastAsia" w:eastAsiaTheme="minorEastAsia"/>
                <w:sz w:val="24"/>
              </w:rPr>
            </w:pPr>
          </w:p>
          <w:p w14:paraId="388C9340">
            <w:pPr>
              <w:spacing w:line="300" w:lineRule="exact"/>
              <w:rPr>
                <w:rFonts w:hint="eastAsia" w:cs="仿宋" w:asciiTheme="minorEastAsia" w:hAnsiTheme="minorEastAsia" w:eastAsiaTheme="minorEastAsia"/>
                <w:sz w:val="24"/>
              </w:rPr>
            </w:pPr>
          </w:p>
          <w:p w14:paraId="57B570A9">
            <w:pPr>
              <w:spacing w:line="300" w:lineRule="exact"/>
              <w:rPr>
                <w:rFonts w:hint="eastAsia" w:cs="仿宋" w:asciiTheme="minorEastAsia" w:hAnsiTheme="minorEastAsia" w:eastAsiaTheme="minorEastAsia"/>
                <w:sz w:val="24"/>
              </w:rPr>
            </w:pPr>
          </w:p>
          <w:p w14:paraId="18AC9222">
            <w:pPr>
              <w:spacing w:line="300" w:lineRule="exact"/>
              <w:rPr>
                <w:rFonts w:hint="eastAsia" w:cs="仿宋" w:asciiTheme="minorEastAsia" w:hAnsiTheme="minorEastAsia" w:eastAsiaTheme="minorEastAsia"/>
                <w:sz w:val="24"/>
              </w:rPr>
            </w:pPr>
          </w:p>
          <w:p w14:paraId="35DFCD00">
            <w:pPr>
              <w:spacing w:line="300" w:lineRule="exact"/>
              <w:rPr>
                <w:rFonts w:hint="eastAsia" w:cs="仿宋" w:asciiTheme="minorEastAsia" w:hAnsiTheme="minorEastAsia" w:eastAsiaTheme="minorEastAsia"/>
                <w:sz w:val="24"/>
              </w:rPr>
            </w:pPr>
          </w:p>
        </w:tc>
      </w:tr>
      <w:tr w14:paraId="5AB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175FC56B">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专业人员配置</w:t>
            </w:r>
          </w:p>
        </w:tc>
        <w:tc>
          <w:tcPr>
            <w:tcW w:w="7592" w:type="dxa"/>
            <w:gridSpan w:val="6"/>
            <w:vAlign w:val="center"/>
          </w:tcPr>
          <w:p w14:paraId="2594B436">
            <w:pPr>
              <w:spacing w:line="300" w:lineRule="exact"/>
              <w:rPr>
                <w:rFonts w:hint="eastAsia" w:cs="仿宋" w:asciiTheme="minorEastAsia" w:hAnsiTheme="minorEastAsia" w:eastAsiaTheme="minorEastAsia"/>
                <w:sz w:val="24"/>
              </w:rPr>
            </w:pPr>
          </w:p>
          <w:p w14:paraId="7A406124">
            <w:pPr>
              <w:spacing w:line="300" w:lineRule="exact"/>
              <w:rPr>
                <w:rFonts w:hint="eastAsia" w:cs="仿宋" w:asciiTheme="minorEastAsia" w:hAnsiTheme="minorEastAsia" w:eastAsiaTheme="minorEastAsia"/>
                <w:sz w:val="24"/>
              </w:rPr>
            </w:pPr>
          </w:p>
          <w:p w14:paraId="0759388E">
            <w:pPr>
              <w:spacing w:line="300" w:lineRule="exact"/>
              <w:rPr>
                <w:rFonts w:hint="eastAsia" w:cs="仿宋" w:asciiTheme="minorEastAsia" w:hAnsiTheme="minorEastAsia" w:eastAsiaTheme="minorEastAsia"/>
                <w:sz w:val="24"/>
              </w:rPr>
            </w:pPr>
          </w:p>
          <w:p w14:paraId="33A28B32">
            <w:pPr>
              <w:spacing w:line="300" w:lineRule="exact"/>
              <w:rPr>
                <w:rFonts w:hint="eastAsia" w:cs="仿宋" w:asciiTheme="minorEastAsia" w:hAnsiTheme="minorEastAsia" w:eastAsiaTheme="minorEastAsia"/>
                <w:sz w:val="24"/>
              </w:rPr>
            </w:pPr>
          </w:p>
          <w:p w14:paraId="78A05BC0">
            <w:pPr>
              <w:spacing w:line="300" w:lineRule="exact"/>
              <w:rPr>
                <w:rFonts w:hint="eastAsia" w:cs="仿宋" w:asciiTheme="minorEastAsia" w:hAnsiTheme="minorEastAsia" w:eastAsiaTheme="minorEastAsia"/>
                <w:sz w:val="24"/>
              </w:rPr>
            </w:pPr>
          </w:p>
          <w:p w14:paraId="60161AD9">
            <w:pPr>
              <w:spacing w:line="300" w:lineRule="exact"/>
              <w:rPr>
                <w:rFonts w:hint="eastAsia" w:cs="仿宋" w:asciiTheme="minorEastAsia" w:hAnsiTheme="minorEastAsia" w:eastAsiaTheme="minorEastAsia"/>
                <w:sz w:val="24"/>
              </w:rPr>
            </w:pPr>
          </w:p>
          <w:p w14:paraId="3388318E">
            <w:pPr>
              <w:spacing w:line="300" w:lineRule="exact"/>
              <w:rPr>
                <w:rFonts w:hint="eastAsia" w:cs="仿宋" w:asciiTheme="minorEastAsia" w:hAnsiTheme="minorEastAsia" w:eastAsiaTheme="minorEastAsia"/>
                <w:sz w:val="24"/>
              </w:rPr>
            </w:pPr>
          </w:p>
          <w:p w14:paraId="499FD583">
            <w:pPr>
              <w:spacing w:line="300" w:lineRule="exact"/>
              <w:rPr>
                <w:rFonts w:hint="eastAsia" w:cs="仿宋" w:asciiTheme="minorEastAsia" w:hAnsiTheme="minorEastAsia" w:eastAsiaTheme="minorEastAsia"/>
                <w:sz w:val="24"/>
              </w:rPr>
            </w:pPr>
          </w:p>
          <w:p w14:paraId="78E2FEB2">
            <w:pPr>
              <w:spacing w:line="300" w:lineRule="exact"/>
              <w:rPr>
                <w:rFonts w:hint="eastAsia" w:cs="仿宋" w:asciiTheme="minorEastAsia" w:hAnsiTheme="minorEastAsia" w:eastAsiaTheme="minorEastAsia"/>
                <w:sz w:val="24"/>
              </w:rPr>
            </w:pPr>
          </w:p>
          <w:p w14:paraId="75E79D95">
            <w:pPr>
              <w:spacing w:line="300" w:lineRule="exact"/>
              <w:rPr>
                <w:rFonts w:hint="eastAsia" w:cs="仿宋" w:asciiTheme="minorEastAsia" w:hAnsiTheme="minorEastAsia" w:eastAsiaTheme="minorEastAsia"/>
                <w:sz w:val="24"/>
              </w:rPr>
            </w:pPr>
          </w:p>
        </w:tc>
      </w:tr>
      <w:tr w14:paraId="7F5D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04" w:type="dxa"/>
            <w:vAlign w:val="center"/>
          </w:tcPr>
          <w:p w14:paraId="4C1BC8C9">
            <w:pPr>
              <w:spacing w:line="300" w:lineRule="exact"/>
              <w:rPr>
                <w:rFonts w:hint="eastAsia" w:cs="仿宋" w:asciiTheme="minorEastAsia" w:hAnsiTheme="minorEastAsia" w:eastAsiaTheme="minorEastAsia"/>
                <w:sz w:val="24"/>
              </w:rPr>
            </w:pPr>
            <w:r>
              <w:rPr>
                <w:rFonts w:hint="eastAsia" w:cs="仿宋" w:asciiTheme="minorEastAsia" w:hAnsiTheme="minorEastAsia" w:eastAsiaTheme="minorEastAsia"/>
                <w:sz w:val="24"/>
              </w:rPr>
              <w:t>场地设备设施</w:t>
            </w:r>
          </w:p>
        </w:tc>
        <w:tc>
          <w:tcPr>
            <w:tcW w:w="7592" w:type="dxa"/>
            <w:gridSpan w:val="6"/>
            <w:vAlign w:val="center"/>
          </w:tcPr>
          <w:p w14:paraId="4BEF3AAC">
            <w:pPr>
              <w:spacing w:line="300" w:lineRule="exact"/>
              <w:rPr>
                <w:rFonts w:hint="eastAsia" w:cs="仿宋" w:asciiTheme="minorEastAsia" w:hAnsiTheme="minorEastAsia" w:eastAsiaTheme="minorEastAsia"/>
                <w:sz w:val="24"/>
              </w:rPr>
            </w:pPr>
          </w:p>
          <w:p w14:paraId="06B4584B">
            <w:pPr>
              <w:spacing w:line="300" w:lineRule="exact"/>
              <w:rPr>
                <w:rFonts w:hint="eastAsia" w:cs="仿宋" w:asciiTheme="minorEastAsia" w:hAnsiTheme="minorEastAsia" w:eastAsiaTheme="minorEastAsia"/>
                <w:sz w:val="24"/>
              </w:rPr>
            </w:pPr>
          </w:p>
          <w:p w14:paraId="13FE2632">
            <w:pPr>
              <w:spacing w:line="300" w:lineRule="exact"/>
              <w:rPr>
                <w:rFonts w:hint="eastAsia" w:cs="仿宋" w:asciiTheme="minorEastAsia" w:hAnsiTheme="minorEastAsia" w:eastAsiaTheme="minorEastAsia"/>
                <w:sz w:val="24"/>
              </w:rPr>
            </w:pPr>
          </w:p>
          <w:p w14:paraId="6125F2F9">
            <w:pPr>
              <w:spacing w:line="300" w:lineRule="exact"/>
              <w:rPr>
                <w:rFonts w:hint="eastAsia" w:cs="仿宋" w:asciiTheme="minorEastAsia" w:hAnsiTheme="minorEastAsia" w:eastAsiaTheme="minorEastAsia"/>
                <w:sz w:val="24"/>
              </w:rPr>
            </w:pPr>
          </w:p>
          <w:p w14:paraId="2F4C1F7B">
            <w:pPr>
              <w:spacing w:line="300" w:lineRule="exact"/>
              <w:rPr>
                <w:rFonts w:hint="eastAsia" w:cs="仿宋" w:asciiTheme="minorEastAsia" w:hAnsiTheme="minorEastAsia" w:eastAsiaTheme="minorEastAsia"/>
                <w:sz w:val="24"/>
              </w:rPr>
            </w:pPr>
          </w:p>
          <w:p w14:paraId="3911F247">
            <w:pPr>
              <w:spacing w:line="300" w:lineRule="exact"/>
              <w:rPr>
                <w:rFonts w:hint="eastAsia" w:cs="仿宋" w:asciiTheme="minorEastAsia" w:hAnsiTheme="minorEastAsia" w:eastAsiaTheme="minorEastAsia"/>
                <w:sz w:val="24"/>
              </w:rPr>
            </w:pPr>
          </w:p>
          <w:p w14:paraId="6E74ABCF">
            <w:pPr>
              <w:spacing w:line="300" w:lineRule="exact"/>
              <w:rPr>
                <w:rFonts w:hint="eastAsia" w:cs="仿宋" w:asciiTheme="minorEastAsia" w:hAnsiTheme="minorEastAsia" w:eastAsiaTheme="minorEastAsia"/>
                <w:sz w:val="24"/>
              </w:rPr>
            </w:pPr>
          </w:p>
          <w:p w14:paraId="29E132A7">
            <w:pPr>
              <w:spacing w:line="300" w:lineRule="exact"/>
              <w:rPr>
                <w:rFonts w:hint="eastAsia" w:cs="仿宋" w:asciiTheme="minorEastAsia" w:hAnsiTheme="minorEastAsia" w:eastAsiaTheme="minorEastAsia"/>
                <w:sz w:val="24"/>
              </w:rPr>
            </w:pPr>
          </w:p>
          <w:p w14:paraId="28458537">
            <w:pPr>
              <w:spacing w:line="300" w:lineRule="exact"/>
              <w:rPr>
                <w:rFonts w:hint="eastAsia" w:cs="仿宋" w:asciiTheme="minorEastAsia" w:hAnsiTheme="minorEastAsia" w:eastAsiaTheme="minorEastAsia"/>
                <w:sz w:val="24"/>
              </w:rPr>
            </w:pPr>
          </w:p>
          <w:p w14:paraId="30EB3653">
            <w:pPr>
              <w:spacing w:line="300" w:lineRule="exact"/>
              <w:rPr>
                <w:rFonts w:hint="eastAsia" w:cs="仿宋" w:asciiTheme="minorEastAsia" w:hAnsiTheme="minorEastAsia" w:eastAsiaTheme="minorEastAsia"/>
                <w:sz w:val="24"/>
              </w:rPr>
            </w:pPr>
          </w:p>
        </w:tc>
      </w:tr>
    </w:tbl>
    <w:p w14:paraId="2E96F19F"/>
    <w:p w14:paraId="2A891394">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648D360D">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1CC85648">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31982865">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53960571">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5131F268">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05DFD319">
      <w:pPr>
        <w:rPr>
          <w:rFonts w:hAnsi="黑体" w:eastAsia="黑体"/>
          <w:szCs w:val="30"/>
        </w:rPr>
      </w:pPr>
      <w:r>
        <w:rPr>
          <w:rFonts w:hint="eastAsia" w:hAnsi="黑体" w:eastAsia="黑体"/>
          <w:szCs w:val="30"/>
        </w:rPr>
        <w:t>附件2</w:t>
      </w:r>
    </w:p>
    <w:p w14:paraId="3A42953F">
      <w:pPr>
        <w:spacing w:after="156" w:afterLines="50" w:line="600" w:lineRule="exact"/>
        <w:jc w:val="center"/>
        <w:rPr>
          <w:rFonts w:hint="eastAsia" w:ascii="黑体" w:hAnsi="黑体" w:eastAsia="黑体"/>
          <w:szCs w:val="30"/>
        </w:rPr>
      </w:pPr>
      <w:r>
        <w:rPr>
          <w:rFonts w:hint="eastAsia" w:ascii="黑体" w:hAnsi="黑体" w:eastAsia="黑体"/>
          <w:szCs w:val="30"/>
        </w:rPr>
        <w:t>职业技能等级认定机构培训专家花名册</w:t>
      </w:r>
    </w:p>
    <w:p w14:paraId="56BA4DDD">
      <w:pPr>
        <w:rPr>
          <w:rFonts w:hint="eastAsia" w:asciiTheme="minorEastAsia" w:hAnsiTheme="minorEastAsia" w:eastAsiaTheme="minorEastAsia"/>
          <w:sz w:val="24"/>
          <w:szCs w:val="21"/>
        </w:rPr>
      </w:pPr>
      <w:r>
        <w:rPr>
          <w:rFonts w:hint="eastAsia" w:asciiTheme="minorEastAsia" w:hAnsiTheme="minorEastAsia" w:eastAsiaTheme="minorEastAsia"/>
          <w:sz w:val="24"/>
          <w:szCs w:val="21"/>
        </w:rPr>
        <w:t>申请机构：                                         填报时间：</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75"/>
        <w:gridCol w:w="772"/>
        <w:gridCol w:w="628"/>
        <w:gridCol w:w="1288"/>
        <w:gridCol w:w="1414"/>
        <w:gridCol w:w="1273"/>
        <w:gridCol w:w="1273"/>
        <w:gridCol w:w="1182"/>
      </w:tblGrid>
      <w:tr w14:paraId="5D2B9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34" w:hRule="atLeast"/>
          <w:jc w:val="center"/>
        </w:trPr>
        <w:tc>
          <w:tcPr>
            <w:tcW w:w="675" w:type="dxa"/>
            <w:vAlign w:val="center"/>
          </w:tcPr>
          <w:p w14:paraId="26C1425C">
            <w:pPr>
              <w:spacing w:line="300" w:lineRule="exact"/>
              <w:jc w:val="center"/>
              <w:rPr>
                <w:rFonts w:hint="eastAsia" w:ascii="黑体" w:hAnsi="黑体" w:eastAsia="黑体"/>
                <w:sz w:val="24"/>
              </w:rPr>
            </w:pPr>
            <w:r>
              <w:rPr>
                <w:rFonts w:hint="eastAsia" w:ascii="黑体" w:hAnsi="黑体" w:eastAsia="黑体"/>
                <w:sz w:val="24"/>
              </w:rPr>
              <w:t>序号</w:t>
            </w:r>
          </w:p>
        </w:tc>
        <w:tc>
          <w:tcPr>
            <w:tcW w:w="774" w:type="dxa"/>
            <w:vAlign w:val="center"/>
          </w:tcPr>
          <w:p w14:paraId="064A1986">
            <w:pPr>
              <w:spacing w:line="300" w:lineRule="exact"/>
              <w:jc w:val="center"/>
              <w:rPr>
                <w:rFonts w:hint="eastAsia" w:ascii="黑体" w:hAnsi="黑体" w:eastAsia="黑体"/>
                <w:sz w:val="24"/>
              </w:rPr>
            </w:pPr>
            <w:r>
              <w:rPr>
                <w:rFonts w:hint="eastAsia" w:ascii="黑体" w:hAnsi="黑体" w:eastAsia="黑体"/>
                <w:sz w:val="24"/>
              </w:rPr>
              <w:t>姓名</w:t>
            </w:r>
          </w:p>
        </w:tc>
        <w:tc>
          <w:tcPr>
            <w:tcW w:w="629" w:type="dxa"/>
            <w:vAlign w:val="center"/>
          </w:tcPr>
          <w:p w14:paraId="60ACAC7B">
            <w:pPr>
              <w:spacing w:line="300" w:lineRule="exact"/>
              <w:jc w:val="center"/>
              <w:rPr>
                <w:rFonts w:hint="eastAsia" w:ascii="黑体" w:hAnsi="黑体" w:eastAsia="黑体"/>
                <w:sz w:val="24"/>
              </w:rPr>
            </w:pPr>
            <w:r>
              <w:rPr>
                <w:rFonts w:hint="eastAsia" w:ascii="黑体" w:hAnsi="黑体" w:eastAsia="黑体"/>
                <w:sz w:val="24"/>
              </w:rPr>
              <w:t>性别</w:t>
            </w:r>
          </w:p>
        </w:tc>
        <w:tc>
          <w:tcPr>
            <w:tcW w:w="1291" w:type="dxa"/>
            <w:vAlign w:val="center"/>
          </w:tcPr>
          <w:p w14:paraId="10673111">
            <w:pPr>
              <w:spacing w:line="300" w:lineRule="exact"/>
              <w:jc w:val="center"/>
              <w:rPr>
                <w:rFonts w:hint="eastAsia" w:ascii="黑体" w:hAnsi="黑体" w:eastAsia="黑体"/>
                <w:sz w:val="24"/>
              </w:rPr>
            </w:pPr>
            <w:r>
              <w:rPr>
                <w:rFonts w:hint="eastAsia" w:ascii="黑体" w:hAnsi="黑体" w:eastAsia="黑体"/>
                <w:sz w:val="24"/>
              </w:rPr>
              <w:t>证件编号</w:t>
            </w:r>
          </w:p>
        </w:tc>
        <w:tc>
          <w:tcPr>
            <w:tcW w:w="1417" w:type="dxa"/>
            <w:vAlign w:val="center"/>
          </w:tcPr>
          <w:p w14:paraId="57641DAB">
            <w:pPr>
              <w:spacing w:line="300" w:lineRule="exact"/>
              <w:jc w:val="center"/>
              <w:rPr>
                <w:rFonts w:hint="eastAsia" w:ascii="黑体" w:hAnsi="黑体" w:eastAsia="黑体"/>
                <w:sz w:val="24"/>
              </w:rPr>
            </w:pPr>
            <w:r>
              <w:rPr>
                <w:rFonts w:hint="eastAsia" w:ascii="黑体" w:hAnsi="黑体" w:eastAsia="黑体"/>
                <w:sz w:val="24"/>
              </w:rPr>
              <w:t>联系电话</w:t>
            </w:r>
          </w:p>
        </w:tc>
        <w:tc>
          <w:tcPr>
            <w:tcW w:w="1276" w:type="dxa"/>
            <w:vAlign w:val="center"/>
          </w:tcPr>
          <w:p w14:paraId="27F7021C">
            <w:pPr>
              <w:spacing w:line="300" w:lineRule="exact"/>
              <w:jc w:val="center"/>
              <w:rPr>
                <w:rFonts w:hint="eastAsia" w:ascii="黑体" w:hAnsi="黑体" w:eastAsia="黑体"/>
                <w:sz w:val="24"/>
              </w:rPr>
            </w:pPr>
            <w:r>
              <w:rPr>
                <w:rFonts w:hint="eastAsia" w:ascii="黑体" w:hAnsi="黑体" w:eastAsia="黑体"/>
                <w:sz w:val="24"/>
              </w:rPr>
              <w:t>专业/职业</w:t>
            </w:r>
          </w:p>
        </w:tc>
        <w:tc>
          <w:tcPr>
            <w:tcW w:w="1276" w:type="dxa"/>
            <w:vAlign w:val="center"/>
          </w:tcPr>
          <w:p w14:paraId="3ADCBBAB">
            <w:pPr>
              <w:spacing w:line="300" w:lineRule="exact"/>
              <w:jc w:val="center"/>
              <w:rPr>
                <w:rFonts w:hint="eastAsia" w:ascii="黑体" w:hAnsi="黑体" w:eastAsia="黑体"/>
                <w:sz w:val="24"/>
              </w:rPr>
            </w:pPr>
            <w:r>
              <w:rPr>
                <w:rFonts w:hint="eastAsia" w:ascii="黑体" w:hAnsi="黑体" w:eastAsia="黑体"/>
                <w:sz w:val="24"/>
              </w:rPr>
              <w:t>职务/职称</w:t>
            </w:r>
          </w:p>
        </w:tc>
        <w:tc>
          <w:tcPr>
            <w:tcW w:w="1184" w:type="dxa"/>
            <w:vAlign w:val="center"/>
          </w:tcPr>
          <w:p w14:paraId="6E935D0B">
            <w:pPr>
              <w:spacing w:line="300" w:lineRule="exact"/>
              <w:jc w:val="center"/>
              <w:rPr>
                <w:rFonts w:hint="eastAsia" w:ascii="黑体" w:hAnsi="黑体" w:eastAsia="黑体"/>
                <w:sz w:val="24"/>
              </w:rPr>
            </w:pPr>
            <w:r>
              <w:rPr>
                <w:rFonts w:hint="eastAsia" w:ascii="黑体" w:hAnsi="黑体" w:eastAsia="黑体"/>
                <w:sz w:val="24"/>
              </w:rPr>
              <w:t>从事培训年限</w:t>
            </w:r>
          </w:p>
        </w:tc>
      </w:tr>
      <w:tr w14:paraId="0799B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34" w:hRule="atLeast"/>
          <w:jc w:val="center"/>
        </w:trPr>
        <w:tc>
          <w:tcPr>
            <w:tcW w:w="675" w:type="dxa"/>
            <w:vAlign w:val="center"/>
          </w:tcPr>
          <w:p w14:paraId="05E97048">
            <w:pPr>
              <w:spacing w:line="300" w:lineRule="exact"/>
              <w:jc w:val="center"/>
              <w:rPr>
                <w:sz w:val="24"/>
              </w:rPr>
            </w:pPr>
            <w:r>
              <w:rPr>
                <w:sz w:val="24"/>
              </w:rPr>
              <w:t>1</w:t>
            </w:r>
          </w:p>
        </w:tc>
        <w:tc>
          <w:tcPr>
            <w:tcW w:w="774" w:type="dxa"/>
            <w:vAlign w:val="center"/>
          </w:tcPr>
          <w:p w14:paraId="26CFAB49">
            <w:pPr>
              <w:spacing w:line="300" w:lineRule="exact"/>
              <w:jc w:val="center"/>
              <w:rPr>
                <w:b/>
                <w:bCs/>
                <w:sz w:val="24"/>
              </w:rPr>
            </w:pPr>
          </w:p>
        </w:tc>
        <w:tc>
          <w:tcPr>
            <w:tcW w:w="629" w:type="dxa"/>
            <w:vAlign w:val="center"/>
          </w:tcPr>
          <w:p w14:paraId="55F422E6">
            <w:pPr>
              <w:spacing w:line="300" w:lineRule="exact"/>
              <w:jc w:val="center"/>
              <w:rPr>
                <w:b/>
                <w:bCs/>
                <w:sz w:val="24"/>
              </w:rPr>
            </w:pPr>
          </w:p>
        </w:tc>
        <w:tc>
          <w:tcPr>
            <w:tcW w:w="1291" w:type="dxa"/>
            <w:vAlign w:val="center"/>
          </w:tcPr>
          <w:p w14:paraId="101F5B7C">
            <w:pPr>
              <w:spacing w:line="300" w:lineRule="exact"/>
              <w:jc w:val="center"/>
              <w:rPr>
                <w:b/>
                <w:bCs/>
                <w:sz w:val="24"/>
              </w:rPr>
            </w:pPr>
          </w:p>
        </w:tc>
        <w:tc>
          <w:tcPr>
            <w:tcW w:w="1417" w:type="dxa"/>
            <w:vAlign w:val="center"/>
          </w:tcPr>
          <w:p w14:paraId="0BC66029">
            <w:pPr>
              <w:spacing w:line="300" w:lineRule="exact"/>
              <w:jc w:val="center"/>
              <w:rPr>
                <w:b/>
                <w:bCs/>
                <w:sz w:val="24"/>
              </w:rPr>
            </w:pPr>
          </w:p>
        </w:tc>
        <w:tc>
          <w:tcPr>
            <w:tcW w:w="1276" w:type="dxa"/>
            <w:vAlign w:val="center"/>
          </w:tcPr>
          <w:p w14:paraId="02B37DA6">
            <w:pPr>
              <w:spacing w:line="300" w:lineRule="exact"/>
              <w:jc w:val="center"/>
              <w:rPr>
                <w:b/>
                <w:bCs/>
                <w:sz w:val="24"/>
              </w:rPr>
            </w:pPr>
          </w:p>
        </w:tc>
        <w:tc>
          <w:tcPr>
            <w:tcW w:w="1276" w:type="dxa"/>
            <w:vAlign w:val="center"/>
          </w:tcPr>
          <w:p w14:paraId="58F0F188">
            <w:pPr>
              <w:spacing w:line="300" w:lineRule="exact"/>
              <w:jc w:val="center"/>
              <w:rPr>
                <w:b/>
                <w:bCs/>
                <w:sz w:val="24"/>
              </w:rPr>
            </w:pPr>
          </w:p>
        </w:tc>
        <w:tc>
          <w:tcPr>
            <w:tcW w:w="1184" w:type="dxa"/>
            <w:vAlign w:val="center"/>
          </w:tcPr>
          <w:p w14:paraId="050C625D">
            <w:pPr>
              <w:spacing w:line="300" w:lineRule="exact"/>
              <w:jc w:val="center"/>
              <w:rPr>
                <w:b/>
                <w:bCs/>
                <w:sz w:val="24"/>
              </w:rPr>
            </w:pPr>
          </w:p>
        </w:tc>
      </w:tr>
      <w:tr w14:paraId="708D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34" w:hRule="atLeast"/>
          <w:jc w:val="center"/>
        </w:trPr>
        <w:tc>
          <w:tcPr>
            <w:tcW w:w="675" w:type="dxa"/>
            <w:vAlign w:val="center"/>
          </w:tcPr>
          <w:p w14:paraId="4DEA728A">
            <w:pPr>
              <w:spacing w:line="300" w:lineRule="exact"/>
              <w:jc w:val="center"/>
              <w:rPr>
                <w:sz w:val="24"/>
              </w:rPr>
            </w:pPr>
            <w:r>
              <w:rPr>
                <w:sz w:val="24"/>
              </w:rPr>
              <w:t>2</w:t>
            </w:r>
          </w:p>
        </w:tc>
        <w:tc>
          <w:tcPr>
            <w:tcW w:w="774" w:type="dxa"/>
            <w:vAlign w:val="center"/>
          </w:tcPr>
          <w:p w14:paraId="02DFFD3E">
            <w:pPr>
              <w:spacing w:line="300" w:lineRule="exact"/>
              <w:jc w:val="center"/>
              <w:rPr>
                <w:b/>
                <w:bCs/>
                <w:sz w:val="24"/>
              </w:rPr>
            </w:pPr>
          </w:p>
        </w:tc>
        <w:tc>
          <w:tcPr>
            <w:tcW w:w="629" w:type="dxa"/>
            <w:vAlign w:val="center"/>
          </w:tcPr>
          <w:p w14:paraId="0B89E619">
            <w:pPr>
              <w:spacing w:line="300" w:lineRule="exact"/>
              <w:jc w:val="center"/>
              <w:rPr>
                <w:b/>
                <w:bCs/>
                <w:sz w:val="24"/>
              </w:rPr>
            </w:pPr>
          </w:p>
        </w:tc>
        <w:tc>
          <w:tcPr>
            <w:tcW w:w="1291" w:type="dxa"/>
            <w:vAlign w:val="center"/>
          </w:tcPr>
          <w:p w14:paraId="1BD72B88">
            <w:pPr>
              <w:spacing w:line="300" w:lineRule="exact"/>
              <w:jc w:val="center"/>
              <w:rPr>
                <w:b/>
                <w:bCs/>
                <w:sz w:val="24"/>
              </w:rPr>
            </w:pPr>
          </w:p>
        </w:tc>
        <w:tc>
          <w:tcPr>
            <w:tcW w:w="1417" w:type="dxa"/>
            <w:vAlign w:val="center"/>
          </w:tcPr>
          <w:p w14:paraId="4D5D3996">
            <w:pPr>
              <w:spacing w:line="300" w:lineRule="exact"/>
              <w:jc w:val="center"/>
              <w:rPr>
                <w:b/>
                <w:bCs/>
                <w:sz w:val="24"/>
              </w:rPr>
            </w:pPr>
          </w:p>
        </w:tc>
        <w:tc>
          <w:tcPr>
            <w:tcW w:w="1276" w:type="dxa"/>
            <w:vAlign w:val="center"/>
          </w:tcPr>
          <w:p w14:paraId="4AC42561">
            <w:pPr>
              <w:spacing w:line="300" w:lineRule="exact"/>
              <w:jc w:val="center"/>
              <w:rPr>
                <w:b/>
                <w:bCs/>
                <w:sz w:val="24"/>
              </w:rPr>
            </w:pPr>
          </w:p>
        </w:tc>
        <w:tc>
          <w:tcPr>
            <w:tcW w:w="1276" w:type="dxa"/>
            <w:vAlign w:val="center"/>
          </w:tcPr>
          <w:p w14:paraId="3C6DA6ED">
            <w:pPr>
              <w:spacing w:line="300" w:lineRule="exact"/>
              <w:jc w:val="center"/>
              <w:rPr>
                <w:b/>
                <w:bCs/>
                <w:sz w:val="24"/>
              </w:rPr>
            </w:pPr>
          </w:p>
        </w:tc>
        <w:tc>
          <w:tcPr>
            <w:tcW w:w="1184" w:type="dxa"/>
            <w:vAlign w:val="center"/>
          </w:tcPr>
          <w:p w14:paraId="5FB716E5">
            <w:pPr>
              <w:spacing w:line="300" w:lineRule="exact"/>
              <w:jc w:val="center"/>
              <w:rPr>
                <w:b/>
                <w:bCs/>
                <w:sz w:val="24"/>
              </w:rPr>
            </w:pPr>
          </w:p>
        </w:tc>
      </w:tr>
      <w:tr w14:paraId="23572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34" w:hRule="atLeast"/>
          <w:jc w:val="center"/>
        </w:trPr>
        <w:tc>
          <w:tcPr>
            <w:tcW w:w="675" w:type="dxa"/>
            <w:vAlign w:val="center"/>
          </w:tcPr>
          <w:p w14:paraId="690E8574">
            <w:pPr>
              <w:spacing w:line="300" w:lineRule="exact"/>
              <w:jc w:val="center"/>
              <w:rPr>
                <w:sz w:val="24"/>
              </w:rPr>
            </w:pPr>
            <w:r>
              <w:rPr>
                <w:sz w:val="24"/>
              </w:rPr>
              <w:t>3</w:t>
            </w:r>
          </w:p>
        </w:tc>
        <w:tc>
          <w:tcPr>
            <w:tcW w:w="774" w:type="dxa"/>
            <w:vAlign w:val="center"/>
          </w:tcPr>
          <w:p w14:paraId="408FC154">
            <w:pPr>
              <w:spacing w:line="300" w:lineRule="exact"/>
              <w:jc w:val="center"/>
              <w:rPr>
                <w:b/>
                <w:bCs/>
                <w:sz w:val="24"/>
              </w:rPr>
            </w:pPr>
          </w:p>
        </w:tc>
        <w:tc>
          <w:tcPr>
            <w:tcW w:w="629" w:type="dxa"/>
            <w:vAlign w:val="center"/>
          </w:tcPr>
          <w:p w14:paraId="099291F7">
            <w:pPr>
              <w:spacing w:line="300" w:lineRule="exact"/>
              <w:jc w:val="center"/>
              <w:rPr>
                <w:b/>
                <w:bCs/>
                <w:sz w:val="24"/>
              </w:rPr>
            </w:pPr>
          </w:p>
        </w:tc>
        <w:tc>
          <w:tcPr>
            <w:tcW w:w="1291" w:type="dxa"/>
            <w:vAlign w:val="center"/>
          </w:tcPr>
          <w:p w14:paraId="76394AC5">
            <w:pPr>
              <w:spacing w:line="300" w:lineRule="exact"/>
              <w:jc w:val="center"/>
              <w:rPr>
                <w:b/>
                <w:bCs/>
                <w:sz w:val="24"/>
              </w:rPr>
            </w:pPr>
          </w:p>
        </w:tc>
        <w:tc>
          <w:tcPr>
            <w:tcW w:w="1417" w:type="dxa"/>
            <w:vAlign w:val="center"/>
          </w:tcPr>
          <w:p w14:paraId="4C8536B7">
            <w:pPr>
              <w:spacing w:line="300" w:lineRule="exact"/>
              <w:jc w:val="center"/>
              <w:rPr>
                <w:b/>
                <w:bCs/>
                <w:sz w:val="24"/>
              </w:rPr>
            </w:pPr>
          </w:p>
        </w:tc>
        <w:tc>
          <w:tcPr>
            <w:tcW w:w="1276" w:type="dxa"/>
            <w:vAlign w:val="center"/>
          </w:tcPr>
          <w:p w14:paraId="41CA0890">
            <w:pPr>
              <w:spacing w:line="300" w:lineRule="exact"/>
              <w:jc w:val="center"/>
              <w:rPr>
                <w:b/>
                <w:bCs/>
                <w:sz w:val="24"/>
              </w:rPr>
            </w:pPr>
          </w:p>
        </w:tc>
        <w:tc>
          <w:tcPr>
            <w:tcW w:w="1276" w:type="dxa"/>
            <w:vAlign w:val="center"/>
          </w:tcPr>
          <w:p w14:paraId="527F712A">
            <w:pPr>
              <w:spacing w:line="300" w:lineRule="exact"/>
              <w:jc w:val="center"/>
              <w:rPr>
                <w:b/>
                <w:bCs/>
                <w:sz w:val="24"/>
              </w:rPr>
            </w:pPr>
          </w:p>
        </w:tc>
        <w:tc>
          <w:tcPr>
            <w:tcW w:w="1184" w:type="dxa"/>
            <w:vAlign w:val="center"/>
          </w:tcPr>
          <w:p w14:paraId="73F033D1">
            <w:pPr>
              <w:spacing w:line="300" w:lineRule="exact"/>
              <w:jc w:val="center"/>
              <w:rPr>
                <w:b/>
                <w:bCs/>
                <w:sz w:val="24"/>
              </w:rPr>
            </w:pPr>
          </w:p>
        </w:tc>
      </w:tr>
      <w:tr w14:paraId="1A66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1134" w:hRule="atLeast"/>
          <w:jc w:val="center"/>
        </w:trPr>
        <w:tc>
          <w:tcPr>
            <w:tcW w:w="675" w:type="dxa"/>
            <w:vAlign w:val="center"/>
          </w:tcPr>
          <w:p w14:paraId="2533DD56">
            <w:pPr>
              <w:spacing w:line="300" w:lineRule="exact"/>
              <w:jc w:val="center"/>
              <w:rPr>
                <w:sz w:val="24"/>
              </w:rPr>
            </w:pPr>
            <w:r>
              <w:rPr>
                <w:sz w:val="24"/>
              </w:rPr>
              <w:t>…</w:t>
            </w:r>
          </w:p>
        </w:tc>
        <w:tc>
          <w:tcPr>
            <w:tcW w:w="774" w:type="dxa"/>
            <w:vAlign w:val="center"/>
          </w:tcPr>
          <w:p w14:paraId="3C4962DA">
            <w:pPr>
              <w:spacing w:line="300" w:lineRule="exact"/>
              <w:jc w:val="center"/>
              <w:rPr>
                <w:b/>
                <w:bCs/>
                <w:sz w:val="24"/>
              </w:rPr>
            </w:pPr>
          </w:p>
        </w:tc>
        <w:tc>
          <w:tcPr>
            <w:tcW w:w="629" w:type="dxa"/>
            <w:vAlign w:val="center"/>
          </w:tcPr>
          <w:p w14:paraId="599BCDD5">
            <w:pPr>
              <w:spacing w:line="300" w:lineRule="exact"/>
              <w:jc w:val="center"/>
              <w:rPr>
                <w:b/>
                <w:bCs/>
                <w:sz w:val="24"/>
              </w:rPr>
            </w:pPr>
          </w:p>
        </w:tc>
        <w:tc>
          <w:tcPr>
            <w:tcW w:w="1291" w:type="dxa"/>
            <w:vAlign w:val="center"/>
          </w:tcPr>
          <w:p w14:paraId="4688CF16">
            <w:pPr>
              <w:spacing w:line="300" w:lineRule="exact"/>
              <w:jc w:val="center"/>
              <w:rPr>
                <w:b/>
                <w:bCs/>
                <w:sz w:val="24"/>
              </w:rPr>
            </w:pPr>
          </w:p>
        </w:tc>
        <w:tc>
          <w:tcPr>
            <w:tcW w:w="1417" w:type="dxa"/>
            <w:vAlign w:val="center"/>
          </w:tcPr>
          <w:p w14:paraId="092B3695">
            <w:pPr>
              <w:spacing w:line="300" w:lineRule="exact"/>
              <w:jc w:val="center"/>
              <w:rPr>
                <w:b/>
                <w:bCs/>
                <w:sz w:val="24"/>
              </w:rPr>
            </w:pPr>
          </w:p>
        </w:tc>
        <w:tc>
          <w:tcPr>
            <w:tcW w:w="1276" w:type="dxa"/>
            <w:vAlign w:val="center"/>
          </w:tcPr>
          <w:p w14:paraId="1DEF998F">
            <w:pPr>
              <w:spacing w:line="300" w:lineRule="exact"/>
              <w:jc w:val="center"/>
              <w:rPr>
                <w:b/>
                <w:bCs/>
                <w:sz w:val="24"/>
              </w:rPr>
            </w:pPr>
          </w:p>
        </w:tc>
        <w:tc>
          <w:tcPr>
            <w:tcW w:w="1276" w:type="dxa"/>
            <w:vAlign w:val="center"/>
          </w:tcPr>
          <w:p w14:paraId="628DF4D0">
            <w:pPr>
              <w:spacing w:line="300" w:lineRule="exact"/>
              <w:jc w:val="center"/>
              <w:rPr>
                <w:b/>
                <w:bCs/>
                <w:sz w:val="24"/>
              </w:rPr>
            </w:pPr>
          </w:p>
        </w:tc>
        <w:tc>
          <w:tcPr>
            <w:tcW w:w="1184" w:type="dxa"/>
            <w:vAlign w:val="center"/>
          </w:tcPr>
          <w:p w14:paraId="52EF8415">
            <w:pPr>
              <w:spacing w:line="300" w:lineRule="exact"/>
              <w:jc w:val="center"/>
              <w:rPr>
                <w:b/>
                <w:bCs/>
                <w:sz w:val="24"/>
              </w:rPr>
            </w:pPr>
          </w:p>
        </w:tc>
      </w:tr>
    </w:tbl>
    <w:p w14:paraId="56DFCEBC">
      <w:pPr>
        <w:spacing w:line="220" w:lineRule="atLeast"/>
        <w:rPr>
          <w:rFonts w:hint="eastAsia" w:ascii="仿宋_GB2312" w:hAnsi="黑体"/>
          <w:szCs w:val="30"/>
        </w:rPr>
      </w:pPr>
    </w:p>
    <w:p w14:paraId="6D7636F2"/>
    <w:p w14:paraId="41FB6896">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15379B76">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4696FCA8">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73253F47">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646208C2">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3777C892">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66524A91">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54F36C46">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3A75B72F">
      <w:pPr>
        <w:rPr>
          <w:rFonts w:ascii="仿宋" w:hAnsi="仿宋" w:eastAsia="仿宋" w:cs="仿宋"/>
          <w:sz w:val="28"/>
        </w:rPr>
      </w:pPr>
      <w:r>
        <w:rPr>
          <w:rFonts w:hint="eastAsia" w:hAnsi="黑体" w:eastAsia="黑体"/>
          <w:szCs w:val="30"/>
        </w:rPr>
        <w:t>附件3</w:t>
      </w:r>
    </w:p>
    <w:p w14:paraId="743A49F4">
      <w:pPr>
        <w:spacing w:after="156" w:afterLines="50" w:line="600" w:lineRule="exact"/>
        <w:jc w:val="center"/>
        <w:rPr>
          <w:rFonts w:hint="eastAsia" w:ascii="黑体" w:hAnsi="黑体" w:eastAsia="黑体"/>
          <w:szCs w:val="30"/>
        </w:rPr>
      </w:pPr>
      <w:r>
        <w:rPr>
          <w:rFonts w:hint="eastAsia" w:ascii="黑体" w:hAnsi="黑体" w:eastAsia="黑体"/>
          <w:szCs w:val="30"/>
        </w:rPr>
        <w:t>职业技能等级认定机构考评人员花名册</w:t>
      </w:r>
    </w:p>
    <w:p w14:paraId="081A0E57">
      <w:pPr>
        <w:rPr>
          <w:rFonts w:hint="eastAsia" w:asciiTheme="minorEastAsia" w:hAnsiTheme="minorEastAsia" w:eastAsiaTheme="minorEastAsia"/>
          <w:sz w:val="40"/>
          <w:szCs w:val="40"/>
        </w:rPr>
      </w:pPr>
      <w:r>
        <w:rPr>
          <w:rFonts w:hint="eastAsia" w:asciiTheme="minorEastAsia" w:hAnsiTheme="minorEastAsia" w:eastAsiaTheme="minorEastAsia"/>
          <w:sz w:val="24"/>
        </w:rPr>
        <w:t>申请机构：                                      填报时间：</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75"/>
        <w:gridCol w:w="772"/>
        <w:gridCol w:w="628"/>
        <w:gridCol w:w="1288"/>
        <w:gridCol w:w="1556"/>
        <w:gridCol w:w="822"/>
        <w:gridCol w:w="1357"/>
        <w:gridCol w:w="1407"/>
      </w:tblGrid>
      <w:tr w14:paraId="048A7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675" w:type="dxa"/>
            <w:vAlign w:val="center"/>
          </w:tcPr>
          <w:p w14:paraId="4716600F">
            <w:pPr>
              <w:jc w:val="center"/>
              <w:rPr>
                <w:rFonts w:ascii="黑体" w:hAnsi="黑体" w:eastAsia="黑体"/>
                <w:sz w:val="24"/>
              </w:rPr>
            </w:pPr>
            <w:r>
              <w:rPr>
                <w:rFonts w:ascii="黑体" w:hAnsi="黑体" w:eastAsia="黑体"/>
                <w:sz w:val="24"/>
              </w:rPr>
              <w:t>序号</w:t>
            </w:r>
          </w:p>
        </w:tc>
        <w:tc>
          <w:tcPr>
            <w:tcW w:w="774" w:type="dxa"/>
            <w:vAlign w:val="center"/>
          </w:tcPr>
          <w:p w14:paraId="5CD4A7D4">
            <w:pPr>
              <w:jc w:val="center"/>
              <w:rPr>
                <w:rFonts w:ascii="黑体" w:hAnsi="黑体" w:eastAsia="黑体"/>
                <w:sz w:val="24"/>
              </w:rPr>
            </w:pPr>
            <w:r>
              <w:rPr>
                <w:rFonts w:ascii="黑体" w:hAnsi="黑体" w:eastAsia="黑体"/>
                <w:sz w:val="24"/>
              </w:rPr>
              <w:t>姓名</w:t>
            </w:r>
          </w:p>
        </w:tc>
        <w:tc>
          <w:tcPr>
            <w:tcW w:w="629" w:type="dxa"/>
            <w:vAlign w:val="center"/>
          </w:tcPr>
          <w:p w14:paraId="69EF43B6">
            <w:pPr>
              <w:jc w:val="center"/>
              <w:rPr>
                <w:rFonts w:ascii="黑体" w:hAnsi="黑体" w:eastAsia="黑体"/>
                <w:sz w:val="24"/>
              </w:rPr>
            </w:pPr>
            <w:r>
              <w:rPr>
                <w:rFonts w:ascii="黑体" w:hAnsi="黑体" w:eastAsia="黑体"/>
                <w:sz w:val="24"/>
              </w:rPr>
              <w:t>性别</w:t>
            </w:r>
          </w:p>
        </w:tc>
        <w:tc>
          <w:tcPr>
            <w:tcW w:w="1291" w:type="dxa"/>
            <w:vAlign w:val="center"/>
          </w:tcPr>
          <w:p w14:paraId="6FA7E1A5">
            <w:pPr>
              <w:jc w:val="center"/>
              <w:rPr>
                <w:rFonts w:ascii="黑体" w:hAnsi="黑体" w:eastAsia="黑体"/>
                <w:sz w:val="24"/>
              </w:rPr>
            </w:pPr>
            <w:r>
              <w:rPr>
                <w:rFonts w:ascii="黑体" w:hAnsi="黑体" w:eastAsia="黑体"/>
                <w:sz w:val="24"/>
              </w:rPr>
              <w:t>证件编号</w:t>
            </w:r>
          </w:p>
        </w:tc>
        <w:tc>
          <w:tcPr>
            <w:tcW w:w="1559" w:type="dxa"/>
            <w:vAlign w:val="center"/>
          </w:tcPr>
          <w:p w14:paraId="4A8231C0">
            <w:pPr>
              <w:jc w:val="center"/>
              <w:rPr>
                <w:rFonts w:ascii="黑体" w:hAnsi="黑体" w:eastAsia="黑体"/>
                <w:sz w:val="24"/>
              </w:rPr>
            </w:pPr>
            <w:r>
              <w:rPr>
                <w:rFonts w:ascii="黑体" w:hAnsi="黑体" w:eastAsia="黑体"/>
                <w:sz w:val="24"/>
              </w:rPr>
              <w:t>联系电话</w:t>
            </w:r>
          </w:p>
        </w:tc>
        <w:tc>
          <w:tcPr>
            <w:tcW w:w="824" w:type="dxa"/>
            <w:vAlign w:val="center"/>
          </w:tcPr>
          <w:p w14:paraId="4FD6040C">
            <w:pPr>
              <w:jc w:val="center"/>
              <w:rPr>
                <w:rFonts w:ascii="黑体" w:hAnsi="黑体" w:eastAsia="黑体"/>
                <w:sz w:val="24"/>
              </w:rPr>
            </w:pPr>
            <w:r>
              <w:rPr>
                <w:rFonts w:ascii="黑体" w:hAnsi="黑体" w:eastAsia="黑体"/>
                <w:sz w:val="24"/>
              </w:rPr>
              <w:t>级别</w:t>
            </w:r>
          </w:p>
        </w:tc>
        <w:tc>
          <w:tcPr>
            <w:tcW w:w="1360" w:type="dxa"/>
            <w:vAlign w:val="center"/>
          </w:tcPr>
          <w:p w14:paraId="66A33008">
            <w:pPr>
              <w:jc w:val="center"/>
              <w:rPr>
                <w:rFonts w:ascii="黑体" w:hAnsi="黑体" w:eastAsia="黑体"/>
                <w:sz w:val="24"/>
              </w:rPr>
            </w:pPr>
            <w:r>
              <w:rPr>
                <w:rFonts w:ascii="黑体" w:hAnsi="黑体" w:eastAsia="黑体"/>
                <w:sz w:val="24"/>
              </w:rPr>
              <w:t>所属机构</w:t>
            </w:r>
          </w:p>
        </w:tc>
        <w:tc>
          <w:tcPr>
            <w:tcW w:w="1410" w:type="dxa"/>
            <w:vAlign w:val="center"/>
          </w:tcPr>
          <w:p w14:paraId="03BEF217">
            <w:pPr>
              <w:jc w:val="center"/>
              <w:rPr>
                <w:rFonts w:ascii="黑体" w:hAnsi="黑体" w:eastAsia="黑体"/>
                <w:sz w:val="24"/>
              </w:rPr>
            </w:pPr>
            <w:r>
              <w:rPr>
                <w:rFonts w:ascii="黑体" w:hAnsi="黑体" w:eastAsia="黑体"/>
                <w:sz w:val="24"/>
              </w:rPr>
              <w:t>考评职业</w:t>
            </w:r>
          </w:p>
        </w:tc>
      </w:tr>
      <w:tr w14:paraId="28B01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675" w:type="dxa"/>
            <w:vAlign w:val="center"/>
          </w:tcPr>
          <w:p w14:paraId="5229F7B1">
            <w:pPr>
              <w:jc w:val="center"/>
              <w:rPr>
                <w:sz w:val="24"/>
              </w:rPr>
            </w:pPr>
            <w:r>
              <w:rPr>
                <w:sz w:val="24"/>
              </w:rPr>
              <w:t>1</w:t>
            </w:r>
          </w:p>
        </w:tc>
        <w:tc>
          <w:tcPr>
            <w:tcW w:w="774" w:type="dxa"/>
            <w:vAlign w:val="center"/>
          </w:tcPr>
          <w:p w14:paraId="5723C0D4">
            <w:pPr>
              <w:jc w:val="center"/>
              <w:rPr>
                <w:b/>
                <w:bCs/>
                <w:sz w:val="24"/>
              </w:rPr>
            </w:pPr>
          </w:p>
        </w:tc>
        <w:tc>
          <w:tcPr>
            <w:tcW w:w="629" w:type="dxa"/>
            <w:vAlign w:val="center"/>
          </w:tcPr>
          <w:p w14:paraId="0A39690D">
            <w:pPr>
              <w:jc w:val="center"/>
              <w:rPr>
                <w:b/>
                <w:bCs/>
                <w:sz w:val="24"/>
              </w:rPr>
            </w:pPr>
          </w:p>
        </w:tc>
        <w:tc>
          <w:tcPr>
            <w:tcW w:w="1291" w:type="dxa"/>
            <w:vAlign w:val="center"/>
          </w:tcPr>
          <w:p w14:paraId="665AA7E5">
            <w:pPr>
              <w:jc w:val="center"/>
              <w:rPr>
                <w:b/>
                <w:bCs/>
                <w:sz w:val="24"/>
              </w:rPr>
            </w:pPr>
          </w:p>
        </w:tc>
        <w:tc>
          <w:tcPr>
            <w:tcW w:w="1559" w:type="dxa"/>
            <w:vAlign w:val="center"/>
          </w:tcPr>
          <w:p w14:paraId="2B21E546">
            <w:pPr>
              <w:jc w:val="center"/>
              <w:rPr>
                <w:b/>
                <w:bCs/>
                <w:sz w:val="24"/>
              </w:rPr>
            </w:pPr>
          </w:p>
        </w:tc>
        <w:tc>
          <w:tcPr>
            <w:tcW w:w="824" w:type="dxa"/>
            <w:vAlign w:val="center"/>
          </w:tcPr>
          <w:p w14:paraId="2DAD2710">
            <w:pPr>
              <w:jc w:val="center"/>
              <w:rPr>
                <w:b/>
                <w:bCs/>
                <w:sz w:val="24"/>
              </w:rPr>
            </w:pPr>
          </w:p>
        </w:tc>
        <w:tc>
          <w:tcPr>
            <w:tcW w:w="1360" w:type="dxa"/>
            <w:vAlign w:val="center"/>
          </w:tcPr>
          <w:p w14:paraId="0EF1B857">
            <w:pPr>
              <w:jc w:val="center"/>
              <w:rPr>
                <w:b/>
                <w:bCs/>
                <w:sz w:val="24"/>
              </w:rPr>
            </w:pPr>
          </w:p>
        </w:tc>
        <w:tc>
          <w:tcPr>
            <w:tcW w:w="1410" w:type="dxa"/>
            <w:vAlign w:val="center"/>
          </w:tcPr>
          <w:p w14:paraId="74861073">
            <w:pPr>
              <w:jc w:val="center"/>
              <w:rPr>
                <w:b/>
                <w:bCs/>
                <w:sz w:val="24"/>
              </w:rPr>
            </w:pPr>
          </w:p>
        </w:tc>
      </w:tr>
      <w:tr w14:paraId="0ED19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675" w:type="dxa"/>
            <w:vAlign w:val="center"/>
          </w:tcPr>
          <w:p w14:paraId="1430E705">
            <w:pPr>
              <w:jc w:val="center"/>
              <w:rPr>
                <w:sz w:val="24"/>
              </w:rPr>
            </w:pPr>
            <w:r>
              <w:rPr>
                <w:sz w:val="24"/>
              </w:rPr>
              <w:t>2</w:t>
            </w:r>
          </w:p>
        </w:tc>
        <w:tc>
          <w:tcPr>
            <w:tcW w:w="774" w:type="dxa"/>
            <w:vAlign w:val="center"/>
          </w:tcPr>
          <w:p w14:paraId="47F49F85">
            <w:pPr>
              <w:jc w:val="center"/>
              <w:rPr>
                <w:b/>
                <w:bCs/>
                <w:sz w:val="24"/>
              </w:rPr>
            </w:pPr>
          </w:p>
        </w:tc>
        <w:tc>
          <w:tcPr>
            <w:tcW w:w="629" w:type="dxa"/>
            <w:vAlign w:val="center"/>
          </w:tcPr>
          <w:p w14:paraId="488287BE">
            <w:pPr>
              <w:jc w:val="center"/>
              <w:rPr>
                <w:b/>
                <w:bCs/>
                <w:sz w:val="24"/>
              </w:rPr>
            </w:pPr>
          </w:p>
        </w:tc>
        <w:tc>
          <w:tcPr>
            <w:tcW w:w="1291" w:type="dxa"/>
            <w:vAlign w:val="center"/>
          </w:tcPr>
          <w:p w14:paraId="1005CCB8">
            <w:pPr>
              <w:jc w:val="center"/>
              <w:rPr>
                <w:b/>
                <w:bCs/>
                <w:sz w:val="24"/>
              </w:rPr>
            </w:pPr>
          </w:p>
        </w:tc>
        <w:tc>
          <w:tcPr>
            <w:tcW w:w="1559" w:type="dxa"/>
            <w:vAlign w:val="center"/>
          </w:tcPr>
          <w:p w14:paraId="5A33C6EF">
            <w:pPr>
              <w:jc w:val="center"/>
              <w:rPr>
                <w:b/>
                <w:bCs/>
                <w:sz w:val="24"/>
              </w:rPr>
            </w:pPr>
          </w:p>
        </w:tc>
        <w:tc>
          <w:tcPr>
            <w:tcW w:w="824" w:type="dxa"/>
            <w:vAlign w:val="center"/>
          </w:tcPr>
          <w:p w14:paraId="759DA3C1">
            <w:pPr>
              <w:jc w:val="center"/>
              <w:rPr>
                <w:b/>
                <w:bCs/>
                <w:sz w:val="24"/>
              </w:rPr>
            </w:pPr>
          </w:p>
        </w:tc>
        <w:tc>
          <w:tcPr>
            <w:tcW w:w="1360" w:type="dxa"/>
            <w:vAlign w:val="center"/>
          </w:tcPr>
          <w:p w14:paraId="5EAEF768">
            <w:pPr>
              <w:jc w:val="center"/>
              <w:rPr>
                <w:b/>
                <w:bCs/>
                <w:sz w:val="24"/>
              </w:rPr>
            </w:pPr>
          </w:p>
        </w:tc>
        <w:tc>
          <w:tcPr>
            <w:tcW w:w="1410" w:type="dxa"/>
            <w:vAlign w:val="center"/>
          </w:tcPr>
          <w:p w14:paraId="70124967">
            <w:pPr>
              <w:jc w:val="center"/>
              <w:rPr>
                <w:b/>
                <w:bCs/>
                <w:sz w:val="24"/>
              </w:rPr>
            </w:pPr>
          </w:p>
        </w:tc>
      </w:tr>
      <w:tr w14:paraId="324E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675" w:type="dxa"/>
            <w:vAlign w:val="center"/>
          </w:tcPr>
          <w:p w14:paraId="2E48DFCF">
            <w:pPr>
              <w:jc w:val="center"/>
              <w:rPr>
                <w:sz w:val="24"/>
              </w:rPr>
            </w:pPr>
            <w:r>
              <w:rPr>
                <w:sz w:val="24"/>
              </w:rPr>
              <w:t>3</w:t>
            </w:r>
          </w:p>
        </w:tc>
        <w:tc>
          <w:tcPr>
            <w:tcW w:w="774" w:type="dxa"/>
            <w:vAlign w:val="center"/>
          </w:tcPr>
          <w:p w14:paraId="67BB370D">
            <w:pPr>
              <w:jc w:val="center"/>
              <w:rPr>
                <w:b/>
                <w:bCs/>
                <w:sz w:val="24"/>
              </w:rPr>
            </w:pPr>
          </w:p>
        </w:tc>
        <w:tc>
          <w:tcPr>
            <w:tcW w:w="629" w:type="dxa"/>
            <w:vAlign w:val="center"/>
          </w:tcPr>
          <w:p w14:paraId="30B43F0A">
            <w:pPr>
              <w:jc w:val="center"/>
              <w:rPr>
                <w:b/>
                <w:bCs/>
                <w:sz w:val="24"/>
              </w:rPr>
            </w:pPr>
          </w:p>
        </w:tc>
        <w:tc>
          <w:tcPr>
            <w:tcW w:w="1291" w:type="dxa"/>
            <w:vAlign w:val="center"/>
          </w:tcPr>
          <w:p w14:paraId="610E0E96">
            <w:pPr>
              <w:jc w:val="center"/>
              <w:rPr>
                <w:b/>
                <w:bCs/>
                <w:sz w:val="24"/>
              </w:rPr>
            </w:pPr>
          </w:p>
        </w:tc>
        <w:tc>
          <w:tcPr>
            <w:tcW w:w="1559" w:type="dxa"/>
            <w:vAlign w:val="center"/>
          </w:tcPr>
          <w:p w14:paraId="0CFBBA09">
            <w:pPr>
              <w:jc w:val="center"/>
              <w:rPr>
                <w:b/>
                <w:bCs/>
                <w:sz w:val="24"/>
              </w:rPr>
            </w:pPr>
          </w:p>
        </w:tc>
        <w:tc>
          <w:tcPr>
            <w:tcW w:w="824" w:type="dxa"/>
            <w:vAlign w:val="center"/>
          </w:tcPr>
          <w:p w14:paraId="789E0BC8">
            <w:pPr>
              <w:jc w:val="center"/>
              <w:rPr>
                <w:b/>
                <w:bCs/>
                <w:sz w:val="24"/>
              </w:rPr>
            </w:pPr>
          </w:p>
        </w:tc>
        <w:tc>
          <w:tcPr>
            <w:tcW w:w="1360" w:type="dxa"/>
            <w:vAlign w:val="center"/>
          </w:tcPr>
          <w:p w14:paraId="47F61BC6">
            <w:pPr>
              <w:jc w:val="center"/>
              <w:rPr>
                <w:b/>
                <w:bCs/>
                <w:sz w:val="24"/>
              </w:rPr>
            </w:pPr>
          </w:p>
        </w:tc>
        <w:tc>
          <w:tcPr>
            <w:tcW w:w="1410" w:type="dxa"/>
            <w:vAlign w:val="center"/>
          </w:tcPr>
          <w:p w14:paraId="6599B4A4">
            <w:pPr>
              <w:jc w:val="center"/>
              <w:rPr>
                <w:b/>
                <w:bCs/>
                <w:sz w:val="24"/>
              </w:rPr>
            </w:pPr>
          </w:p>
        </w:tc>
      </w:tr>
      <w:tr w14:paraId="7DAF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675" w:type="dxa"/>
            <w:vAlign w:val="center"/>
          </w:tcPr>
          <w:p w14:paraId="0EE09B14">
            <w:pPr>
              <w:jc w:val="center"/>
              <w:rPr>
                <w:sz w:val="24"/>
              </w:rPr>
            </w:pPr>
            <w:r>
              <w:rPr>
                <w:szCs w:val="21"/>
              </w:rPr>
              <w:t>…</w:t>
            </w:r>
          </w:p>
        </w:tc>
        <w:tc>
          <w:tcPr>
            <w:tcW w:w="774" w:type="dxa"/>
            <w:vAlign w:val="center"/>
          </w:tcPr>
          <w:p w14:paraId="2938855B">
            <w:pPr>
              <w:jc w:val="center"/>
              <w:rPr>
                <w:b/>
                <w:bCs/>
                <w:sz w:val="24"/>
              </w:rPr>
            </w:pPr>
          </w:p>
        </w:tc>
        <w:tc>
          <w:tcPr>
            <w:tcW w:w="629" w:type="dxa"/>
            <w:vAlign w:val="center"/>
          </w:tcPr>
          <w:p w14:paraId="32BEAA8D">
            <w:pPr>
              <w:jc w:val="center"/>
              <w:rPr>
                <w:b/>
                <w:bCs/>
                <w:sz w:val="24"/>
              </w:rPr>
            </w:pPr>
          </w:p>
        </w:tc>
        <w:tc>
          <w:tcPr>
            <w:tcW w:w="1291" w:type="dxa"/>
            <w:vAlign w:val="center"/>
          </w:tcPr>
          <w:p w14:paraId="60578F54">
            <w:pPr>
              <w:jc w:val="center"/>
              <w:rPr>
                <w:b/>
                <w:bCs/>
                <w:sz w:val="24"/>
              </w:rPr>
            </w:pPr>
          </w:p>
        </w:tc>
        <w:tc>
          <w:tcPr>
            <w:tcW w:w="1559" w:type="dxa"/>
            <w:vAlign w:val="center"/>
          </w:tcPr>
          <w:p w14:paraId="23F0D760">
            <w:pPr>
              <w:jc w:val="center"/>
              <w:rPr>
                <w:b/>
                <w:bCs/>
                <w:sz w:val="24"/>
              </w:rPr>
            </w:pPr>
          </w:p>
        </w:tc>
        <w:tc>
          <w:tcPr>
            <w:tcW w:w="824" w:type="dxa"/>
            <w:vAlign w:val="center"/>
          </w:tcPr>
          <w:p w14:paraId="2560F31A">
            <w:pPr>
              <w:jc w:val="center"/>
              <w:rPr>
                <w:b/>
                <w:bCs/>
                <w:sz w:val="24"/>
              </w:rPr>
            </w:pPr>
          </w:p>
        </w:tc>
        <w:tc>
          <w:tcPr>
            <w:tcW w:w="1360" w:type="dxa"/>
            <w:vAlign w:val="center"/>
          </w:tcPr>
          <w:p w14:paraId="45D5B63E">
            <w:pPr>
              <w:jc w:val="center"/>
              <w:rPr>
                <w:b/>
                <w:bCs/>
                <w:sz w:val="24"/>
              </w:rPr>
            </w:pPr>
          </w:p>
        </w:tc>
        <w:tc>
          <w:tcPr>
            <w:tcW w:w="1410" w:type="dxa"/>
            <w:vAlign w:val="center"/>
          </w:tcPr>
          <w:p w14:paraId="50D6FE14">
            <w:pPr>
              <w:jc w:val="center"/>
              <w:rPr>
                <w:b/>
                <w:bCs/>
                <w:sz w:val="24"/>
              </w:rPr>
            </w:pPr>
          </w:p>
        </w:tc>
      </w:tr>
    </w:tbl>
    <w:p w14:paraId="0EEBB440">
      <w:pPr>
        <w:rPr>
          <w:rFonts w:ascii="仿宋" w:hAnsi="仿宋" w:eastAsia="仿宋"/>
          <w:sz w:val="24"/>
        </w:rPr>
      </w:pPr>
    </w:p>
    <w:p w14:paraId="6C2C001D">
      <w:pPr>
        <w:rPr>
          <w:rFonts w:ascii="仿宋" w:hAnsi="仿宋" w:eastAsia="仿宋"/>
          <w:sz w:val="24"/>
        </w:rPr>
      </w:pPr>
    </w:p>
    <w:p w14:paraId="404273F8">
      <w:pPr>
        <w:rPr>
          <w:rFonts w:ascii="仿宋" w:hAnsi="仿宋" w:eastAsia="仿宋"/>
          <w:sz w:val="24"/>
        </w:rPr>
      </w:pPr>
    </w:p>
    <w:p w14:paraId="0C586DE7">
      <w:pPr>
        <w:spacing w:after="156" w:afterLines="50" w:line="600" w:lineRule="exact"/>
        <w:jc w:val="center"/>
        <w:rPr>
          <w:rFonts w:hint="eastAsia" w:ascii="黑体" w:hAnsi="黑体" w:eastAsia="黑体"/>
          <w:szCs w:val="30"/>
        </w:rPr>
      </w:pPr>
      <w:r>
        <w:rPr>
          <w:rFonts w:hint="eastAsia" w:ascii="黑体" w:hAnsi="黑体" w:eastAsia="黑体"/>
          <w:szCs w:val="30"/>
        </w:rPr>
        <w:t>职业技能等级认定机构各职业考评人员分布情况表</w:t>
      </w:r>
    </w:p>
    <w:p w14:paraId="624D664B">
      <w:pPr>
        <w:rPr>
          <w:rFonts w:hint="eastAsia" w:asciiTheme="minorEastAsia" w:hAnsiTheme="minorEastAsia" w:eastAsiaTheme="minorEastAsia"/>
          <w:sz w:val="24"/>
        </w:rPr>
      </w:pPr>
      <w:r>
        <w:rPr>
          <w:rFonts w:hint="eastAsia" w:asciiTheme="minorEastAsia" w:hAnsiTheme="minorEastAsia" w:eastAsiaTheme="minorEastAsia"/>
          <w:sz w:val="24"/>
        </w:rPr>
        <w:t>申请机构：                                            填报时间：</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14"/>
        <w:gridCol w:w="2586"/>
        <w:gridCol w:w="1701"/>
        <w:gridCol w:w="1702"/>
        <w:gridCol w:w="1702"/>
      </w:tblGrid>
      <w:tr w14:paraId="128A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410DAA1A">
            <w:pPr>
              <w:jc w:val="center"/>
              <w:rPr>
                <w:rFonts w:ascii="黑体" w:hAnsi="黑体" w:eastAsia="黑体"/>
                <w:sz w:val="24"/>
              </w:rPr>
            </w:pPr>
            <w:r>
              <w:rPr>
                <w:rFonts w:ascii="黑体" w:hAnsi="黑体" w:eastAsia="黑体"/>
                <w:sz w:val="24"/>
              </w:rPr>
              <w:t>序号</w:t>
            </w:r>
          </w:p>
        </w:tc>
        <w:tc>
          <w:tcPr>
            <w:tcW w:w="2591" w:type="dxa"/>
            <w:vAlign w:val="center"/>
          </w:tcPr>
          <w:p w14:paraId="0F85029F">
            <w:pPr>
              <w:jc w:val="center"/>
              <w:rPr>
                <w:rFonts w:ascii="黑体" w:hAnsi="黑体" w:eastAsia="黑体"/>
                <w:sz w:val="24"/>
              </w:rPr>
            </w:pPr>
            <w:r>
              <w:rPr>
                <w:rFonts w:ascii="黑体" w:hAnsi="黑体" w:eastAsia="黑体"/>
                <w:sz w:val="24"/>
              </w:rPr>
              <w:t>职业（工种）</w:t>
            </w:r>
          </w:p>
        </w:tc>
        <w:tc>
          <w:tcPr>
            <w:tcW w:w="1704" w:type="dxa"/>
            <w:vAlign w:val="center"/>
          </w:tcPr>
          <w:p w14:paraId="1EF7F9E3">
            <w:pPr>
              <w:jc w:val="center"/>
              <w:rPr>
                <w:rFonts w:ascii="黑体" w:hAnsi="黑体" w:eastAsia="黑体"/>
                <w:sz w:val="24"/>
              </w:rPr>
            </w:pPr>
            <w:r>
              <w:rPr>
                <w:rFonts w:ascii="黑体" w:hAnsi="黑体" w:eastAsia="黑体"/>
                <w:sz w:val="24"/>
              </w:rPr>
              <w:t>考评员数</w:t>
            </w:r>
          </w:p>
        </w:tc>
        <w:tc>
          <w:tcPr>
            <w:tcW w:w="1705" w:type="dxa"/>
            <w:vAlign w:val="center"/>
          </w:tcPr>
          <w:p w14:paraId="188F14B4">
            <w:pPr>
              <w:jc w:val="center"/>
              <w:rPr>
                <w:rFonts w:ascii="黑体" w:hAnsi="黑体" w:eastAsia="黑体"/>
                <w:sz w:val="24"/>
              </w:rPr>
            </w:pPr>
            <w:r>
              <w:rPr>
                <w:rFonts w:ascii="黑体" w:hAnsi="黑体" w:eastAsia="黑体"/>
                <w:sz w:val="24"/>
              </w:rPr>
              <w:t>高级考评员数</w:t>
            </w:r>
          </w:p>
        </w:tc>
        <w:tc>
          <w:tcPr>
            <w:tcW w:w="1705" w:type="dxa"/>
            <w:vAlign w:val="center"/>
          </w:tcPr>
          <w:p w14:paraId="296F51D4">
            <w:pPr>
              <w:jc w:val="center"/>
              <w:rPr>
                <w:rFonts w:ascii="黑体" w:hAnsi="黑体" w:eastAsia="黑体"/>
                <w:sz w:val="24"/>
              </w:rPr>
            </w:pPr>
            <w:r>
              <w:rPr>
                <w:rFonts w:ascii="黑体" w:hAnsi="黑体" w:eastAsia="黑体"/>
                <w:sz w:val="24"/>
              </w:rPr>
              <w:t>备注</w:t>
            </w:r>
          </w:p>
        </w:tc>
      </w:tr>
      <w:tr w14:paraId="425C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09F19536">
            <w:pPr>
              <w:jc w:val="center"/>
              <w:rPr>
                <w:sz w:val="24"/>
              </w:rPr>
            </w:pPr>
            <w:r>
              <w:rPr>
                <w:sz w:val="24"/>
              </w:rPr>
              <w:t>1</w:t>
            </w:r>
          </w:p>
        </w:tc>
        <w:tc>
          <w:tcPr>
            <w:tcW w:w="2591" w:type="dxa"/>
            <w:vAlign w:val="center"/>
          </w:tcPr>
          <w:p w14:paraId="5A37EF3A">
            <w:pPr>
              <w:jc w:val="center"/>
              <w:rPr>
                <w:b/>
                <w:bCs/>
                <w:sz w:val="24"/>
              </w:rPr>
            </w:pPr>
          </w:p>
        </w:tc>
        <w:tc>
          <w:tcPr>
            <w:tcW w:w="1704" w:type="dxa"/>
            <w:vAlign w:val="center"/>
          </w:tcPr>
          <w:p w14:paraId="201C96F0">
            <w:pPr>
              <w:jc w:val="center"/>
              <w:rPr>
                <w:b/>
                <w:bCs/>
                <w:sz w:val="24"/>
              </w:rPr>
            </w:pPr>
          </w:p>
        </w:tc>
        <w:tc>
          <w:tcPr>
            <w:tcW w:w="1705" w:type="dxa"/>
            <w:vAlign w:val="center"/>
          </w:tcPr>
          <w:p w14:paraId="3C132E4A">
            <w:pPr>
              <w:jc w:val="center"/>
              <w:rPr>
                <w:b/>
                <w:bCs/>
                <w:sz w:val="24"/>
              </w:rPr>
            </w:pPr>
          </w:p>
        </w:tc>
        <w:tc>
          <w:tcPr>
            <w:tcW w:w="1705" w:type="dxa"/>
            <w:vAlign w:val="center"/>
          </w:tcPr>
          <w:p w14:paraId="6F24A1FE">
            <w:pPr>
              <w:jc w:val="center"/>
              <w:rPr>
                <w:b/>
                <w:bCs/>
                <w:sz w:val="24"/>
              </w:rPr>
            </w:pPr>
          </w:p>
        </w:tc>
      </w:tr>
      <w:tr w14:paraId="5AE50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3EB2CF9A">
            <w:pPr>
              <w:jc w:val="center"/>
              <w:rPr>
                <w:sz w:val="24"/>
              </w:rPr>
            </w:pPr>
            <w:r>
              <w:rPr>
                <w:sz w:val="24"/>
              </w:rPr>
              <w:t>2</w:t>
            </w:r>
          </w:p>
        </w:tc>
        <w:tc>
          <w:tcPr>
            <w:tcW w:w="2591" w:type="dxa"/>
            <w:vAlign w:val="center"/>
          </w:tcPr>
          <w:p w14:paraId="0BB8E808">
            <w:pPr>
              <w:jc w:val="center"/>
              <w:rPr>
                <w:b/>
                <w:bCs/>
                <w:sz w:val="24"/>
              </w:rPr>
            </w:pPr>
          </w:p>
        </w:tc>
        <w:tc>
          <w:tcPr>
            <w:tcW w:w="1704" w:type="dxa"/>
            <w:vAlign w:val="center"/>
          </w:tcPr>
          <w:p w14:paraId="73709F74">
            <w:pPr>
              <w:jc w:val="center"/>
              <w:rPr>
                <w:b/>
                <w:bCs/>
                <w:sz w:val="24"/>
              </w:rPr>
            </w:pPr>
          </w:p>
        </w:tc>
        <w:tc>
          <w:tcPr>
            <w:tcW w:w="1705" w:type="dxa"/>
            <w:vAlign w:val="center"/>
          </w:tcPr>
          <w:p w14:paraId="538A34D8">
            <w:pPr>
              <w:jc w:val="center"/>
              <w:rPr>
                <w:b/>
                <w:bCs/>
                <w:sz w:val="24"/>
              </w:rPr>
            </w:pPr>
          </w:p>
        </w:tc>
        <w:tc>
          <w:tcPr>
            <w:tcW w:w="1705" w:type="dxa"/>
            <w:vAlign w:val="center"/>
          </w:tcPr>
          <w:p w14:paraId="4C04E14D">
            <w:pPr>
              <w:jc w:val="center"/>
              <w:rPr>
                <w:b/>
                <w:bCs/>
                <w:sz w:val="24"/>
              </w:rPr>
            </w:pPr>
          </w:p>
        </w:tc>
      </w:tr>
      <w:tr w14:paraId="0657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6ECDF49E">
            <w:pPr>
              <w:jc w:val="center"/>
              <w:rPr>
                <w:sz w:val="24"/>
              </w:rPr>
            </w:pPr>
            <w:r>
              <w:rPr>
                <w:sz w:val="24"/>
              </w:rPr>
              <w:t>3</w:t>
            </w:r>
          </w:p>
        </w:tc>
        <w:tc>
          <w:tcPr>
            <w:tcW w:w="2591" w:type="dxa"/>
            <w:vAlign w:val="center"/>
          </w:tcPr>
          <w:p w14:paraId="2296CBB6">
            <w:pPr>
              <w:jc w:val="center"/>
              <w:rPr>
                <w:b/>
                <w:bCs/>
                <w:sz w:val="24"/>
              </w:rPr>
            </w:pPr>
          </w:p>
        </w:tc>
        <w:tc>
          <w:tcPr>
            <w:tcW w:w="1704" w:type="dxa"/>
            <w:vAlign w:val="center"/>
          </w:tcPr>
          <w:p w14:paraId="403BB9EB">
            <w:pPr>
              <w:jc w:val="center"/>
              <w:rPr>
                <w:b/>
                <w:bCs/>
                <w:sz w:val="24"/>
              </w:rPr>
            </w:pPr>
          </w:p>
        </w:tc>
        <w:tc>
          <w:tcPr>
            <w:tcW w:w="1705" w:type="dxa"/>
            <w:vAlign w:val="center"/>
          </w:tcPr>
          <w:p w14:paraId="7EF7262B">
            <w:pPr>
              <w:jc w:val="center"/>
              <w:rPr>
                <w:b/>
                <w:bCs/>
                <w:sz w:val="24"/>
              </w:rPr>
            </w:pPr>
          </w:p>
        </w:tc>
        <w:tc>
          <w:tcPr>
            <w:tcW w:w="1705" w:type="dxa"/>
            <w:vAlign w:val="center"/>
          </w:tcPr>
          <w:p w14:paraId="3E0E35C8">
            <w:pPr>
              <w:jc w:val="center"/>
              <w:rPr>
                <w:b/>
                <w:bCs/>
                <w:sz w:val="24"/>
              </w:rPr>
            </w:pPr>
          </w:p>
        </w:tc>
      </w:tr>
      <w:tr w14:paraId="21C2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7E41E295">
            <w:pPr>
              <w:jc w:val="center"/>
              <w:rPr>
                <w:sz w:val="24"/>
              </w:rPr>
            </w:pPr>
            <w:r>
              <w:rPr>
                <w:sz w:val="24"/>
              </w:rPr>
              <w:t>…</w:t>
            </w:r>
          </w:p>
        </w:tc>
        <w:tc>
          <w:tcPr>
            <w:tcW w:w="2591" w:type="dxa"/>
            <w:vAlign w:val="center"/>
          </w:tcPr>
          <w:p w14:paraId="09F69057">
            <w:pPr>
              <w:jc w:val="center"/>
              <w:rPr>
                <w:b/>
                <w:bCs/>
                <w:sz w:val="24"/>
              </w:rPr>
            </w:pPr>
          </w:p>
        </w:tc>
        <w:tc>
          <w:tcPr>
            <w:tcW w:w="1704" w:type="dxa"/>
            <w:vAlign w:val="center"/>
          </w:tcPr>
          <w:p w14:paraId="01E7E392">
            <w:pPr>
              <w:jc w:val="center"/>
              <w:rPr>
                <w:b/>
                <w:bCs/>
                <w:sz w:val="24"/>
              </w:rPr>
            </w:pPr>
          </w:p>
        </w:tc>
        <w:tc>
          <w:tcPr>
            <w:tcW w:w="1705" w:type="dxa"/>
            <w:vAlign w:val="center"/>
          </w:tcPr>
          <w:p w14:paraId="6D9EB771">
            <w:pPr>
              <w:jc w:val="center"/>
              <w:rPr>
                <w:b/>
                <w:bCs/>
                <w:sz w:val="24"/>
              </w:rPr>
            </w:pPr>
          </w:p>
        </w:tc>
        <w:tc>
          <w:tcPr>
            <w:tcW w:w="1705" w:type="dxa"/>
            <w:vAlign w:val="center"/>
          </w:tcPr>
          <w:p w14:paraId="7D1912FA">
            <w:pPr>
              <w:jc w:val="center"/>
              <w:rPr>
                <w:b/>
                <w:bCs/>
                <w:sz w:val="24"/>
              </w:rPr>
            </w:pPr>
          </w:p>
        </w:tc>
      </w:tr>
    </w:tbl>
    <w:p w14:paraId="6FAB5FA1">
      <w:pPr>
        <w:rPr>
          <w:rFonts w:ascii="华文中宋" w:hAnsi="华文中宋" w:eastAsia="华文中宋"/>
          <w:b/>
          <w:bCs/>
          <w:sz w:val="24"/>
        </w:rPr>
      </w:pPr>
    </w:p>
    <w:p w14:paraId="53AC48F2"/>
    <w:p w14:paraId="229B57A7">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4A264932">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052738A3">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7F35921D">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1C0A761E">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7640B100">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67C646EB">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06136978">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778CCEBE">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p>
    <w:p w14:paraId="73D41608">
      <w:pPr>
        <w:rPr>
          <w:rFonts w:hint="eastAsia" w:ascii="仿宋_GB2312" w:hAnsi="宋体"/>
          <w:sz w:val="24"/>
        </w:rPr>
      </w:pPr>
      <w:r>
        <w:rPr>
          <w:rFonts w:hint="eastAsia" w:hAnsi="黑体" w:eastAsia="黑体"/>
          <w:szCs w:val="30"/>
        </w:rPr>
        <w:t>附件4</w:t>
      </w:r>
    </w:p>
    <w:p w14:paraId="4D544B12">
      <w:pPr>
        <w:spacing w:after="292" w:afterLines="50" w:line="600" w:lineRule="exact"/>
        <w:jc w:val="center"/>
        <w:rPr>
          <w:rFonts w:hint="eastAsia" w:ascii="黑体" w:hAnsi="黑体" w:eastAsia="黑体"/>
          <w:szCs w:val="30"/>
        </w:rPr>
      </w:pPr>
      <w:r>
        <w:rPr>
          <w:rFonts w:hint="eastAsia" w:ascii="黑体" w:hAnsi="黑体" w:eastAsia="黑体"/>
          <w:szCs w:val="30"/>
        </w:rPr>
        <w:t>职业技能等级认定机构场地情况表</w:t>
      </w:r>
    </w:p>
    <w:p w14:paraId="6D881452">
      <w:pPr>
        <w:rPr>
          <w:rFonts w:hint="eastAsia" w:asciiTheme="minorEastAsia" w:hAnsiTheme="minorEastAsia" w:eastAsiaTheme="minorEastAsia"/>
          <w:sz w:val="24"/>
        </w:rPr>
      </w:pPr>
      <w:r>
        <w:rPr>
          <w:rFonts w:hint="eastAsia" w:asciiTheme="minorEastAsia" w:hAnsiTheme="minorEastAsia" w:eastAsiaTheme="minorEastAsia"/>
          <w:sz w:val="24"/>
        </w:rPr>
        <w:t>申请机构：                             填报时间：</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14"/>
        <w:gridCol w:w="2586"/>
        <w:gridCol w:w="1701"/>
        <w:gridCol w:w="1702"/>
        <w:gridCol w:w="1702"/>
      </w:tblGrid>
      <w:tr w14:paraId="105B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014DE0FE">
            <w:pPr>
              <w:jc w:val="center"/>
              <w:rPr>
                <w:rFonts w:hint="eastAsia" w:ascii="黑体" w:hAnsi="黑体" w:eastAsia="黑体"/>
                <w:sz w:val="24"/>
              </w:rPr>
            </w:pPr>
            <w:r>
              <w:rPr>
                <w:rFonts w:hint="eastAsia" w:ascii="黑体" w:hAnsi="黑体" w:eastAsia="黑体"/>
                <w:sz w:val="24"/>
              </w:rPr>
              <w:t>序号</w:t>
            </w:r>
          </w:p>
        </w:tc>
        <w:tc>
          <w:tcPr>
            <w:tcW w:w="2591" w:type="dxa"/>
            <w:vAlign w:val="center"/>
          </w:tcPr>
          <w:p w14:paraId="1AF69614">
            <w:pPr>
              <w:jc w:val="center"/>
              <w:rPr>
                <w:rFonts w:hint="eastAsia" w:ascii="黑体" w:hAnsi="黑体" w:eastAsia="黑体"/>
                <w:sz w:val="24"/>
              </w:rPr>
            </w:pPr>
            <w:r>
              <w:rPr>
                <w:rFonts w:hint="eastAsia" w:ascii="黑体" w:hAnsi="黑体" w:eastAsia="黑体"/>
                <w:sz w:val="24"/>
              </w:rPr>
              <w:t>用途</w:t>
            </w:r>
          </w:p>
        </w:tc>
        <w:tc>
          <w:tcPr>
            <w:tcW w:w="1704" w:type="dxa"/>
            <w:vAlign w:val="center"/>
          </w:tcPr>
          <w:p w14:paraId="5B84F257">
            <w:pPr>
              <w:jc w:val="center"/>
              <w:rPr>
                <w:rFonts w:hint="eastAsia" w:ascii="黑体" w:hAnsi="黑体" w:eastAsia="黑体"/>
                <w:sz w:val="24"/>
              </w:rPr>
            </w:pPr>
            <w:r>
              <w:rPr>
                <w:rFonts w:hint="eastAsia" w:ascii="黑体" w:hAnsi="黑体" w:eastAsia="黑体"/>
                <w:sz w:val="24"/>
              </w:rPr>
              <w:t>面积（平方米）</w:t>
            </w:r>
          </w:p>
        </w:tc>
        <w:tc>
          <w:tcPr>
            <w:tcW w:w="1705" w:type="dxa"/>
            <w:vAlign w:val="center"/>
          </w:tcPr>
          <w:p w14:paraId="2E52D28D">
            <w:pPr>
              <w:jc w:val="center"/>
              <w:rPr>
                <w:rFonts w:hint="eastAsia" w:ascii="黑体" w:hAnsi="黑体" w:eastAsia="黑体"/>
                <w:sz w:val="24"/>
              </w:rPr>
            </w:pPr>
            <w:r>
              <w:rPr>
                <w:rFonts w:hint="eastAsia" w:ascii="黑体" w:hAnsi="黑体" w:eastAsia="黑体"/>
                <w:sz w:val="24"/>
              </w:rPr>
              <w:t>详细地址</w:t>
            </w:r>
          </w:p>
        </w:tc>
        <w:tc>
          <w:tcPr>
            <w:tcW w:w="1705" w:type="dxa"/>
            <w:vAlign w:val="center"/>
          </w:tcPr>
          <w:p w14:paraId="2002A664">
            <w:pPr>
              <w:jc w:val="center"/>
              <w:rPr>
                <w:rFonts w:hint="eastAsia" w:ascii="黑体" w:hAnsi="黑体" w:eastAsia="黑体"/>
                <w:sz w:val="24"/>
              </w:rPr>
            </w:pPr>
            <w:r>
              <w:rPr>
                <w:rFonts w:hint="eastAsia" w:ascii="黑体" w:hAnsi="黑体" w:eastAsia="黑体"/>
                <w:sz w:val="24"/>
              </w:rPr>
              <w:t>备注</w:t>
            </w:r>
          </w:p>
        </w:tc>
      </w:tr>
      <w:tr w14:paraId="5CFC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0C68E7F0">
            <w:pPr>
              <w:jc w:val="center"/>
              <w:rPr>
                <w:rFonts w:hint="eastAsia" w:ascii="仿宋_GB2312" w:hAnsi="仿宋"/>
                <w:sz w:val="24"/>
              </w:rPr>
            </w:pPr>
            <w:r>
              <w:rPr>
                <w:rFonts w:hint="eastAsia" w:ascii="仿宋_GB2312" w:hAnsi="仿宋"/>
                <w:sz w:val="24"/>
              </w:rPr>
              <w:t>1</w:t>
            </w:r>
          </w:p>
        </w:tc>
        <w:tc>
          <w:tcPr>
            <w:tcW w:w="2591" w:type="dxa"/>
            <w:vAlign w:val="center"/>
          </w:tcPr>
          <w:p w14:paraId="5F1E4637">
            <w:pPr>
              <w:jc w:val="center"/>
              <w:rPr>
                <w:rFonts w:hint="eastAsia" w:ascii="仿宋_GB2312" w:hAnsi="仿宋"/>
                <w:b/>
                <w:bCs/>
                <w:sz w:val="24"/>
              </w:rPr>
            </w:pPr>
          </w:p>
        </w:tc>
        <w:tc>
          <w:tcPr>
            <w:tcW w:w="1704" w:type="dxa"/>
            <w:vAlign w:val="center"/>
          </w:tcPr>
          <w:p w14:paraId="4CE49DB3">
            <w:pPr>
              <w:jc w:val="center"/>
              <w:rPr>
                <w:rFonts w:hint="eastAsia" w:ascii="仿宋_GB2312" w:hAnsi="仿宋"/>
                <w:b/>
                <w:bCs/>
                <w:sz w:val="24"/>
              </w:rPr>
            </w:pPr>
          </w:p>
        </w:tc>
        <w:tc>
          <w:tcPr>
            <w:tcW w:w="1705" w:type="dxa"/>
            <w:vAlign w:val="center"/>
          </w:tcPr>
          <w:p w14:paraId="653C9A4E">
            <w:pPr>
              <w:jc w:val="center"/>
              <w:rPr>
                <w:rFonts w:hint="eastAsia" w:ascii="仿宋_GB2312" w:hAnsi="仿宋"/>
                <w:b/>
                <w:bCs/>
                <w:sz w:val="24"/>
              </w:rPr>
            </w:pPr>
          </w:p>
        </w:tc>
        <w:tc>
          <w:tcPr>
            <w:tcW w:w="1705" w:type="dxa"/>
            <w:vAlign w:val="center"/>
          </w:tcPr>
          <w:p w14:paraId="09BE7490">
            <w:pPr>
              <w:jc w:val="center"/>
              <w:rPr>
                <w:rFonts w:hint="eastAsia" w:ascii="仿宋_GB2312" w:hAnsi="仿宋"/>
                <w:b/>
                <w:bCs/>
                <w:sz w:val="24"/>
              </w:rPr>
            </w:pPr>
          </w:p>
        </w:tc>
      </w:tr>
      <w:tr w14:paraId="78331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1A12583B">
            <w:pPr>
              <w:jc w:val="center"/>
              <w:rPr>
                <w:rFonts w:hint="eastAsia" w:ascii="仿宋_GB2312" w:hAnsi="仿宋"/>
                <w:sz w:val="24"/>
              </w:rPr>
            </w:pPr>
            <w:r>
              <w:rPr>
                <w:rFonts w:hint="eastAsia" w:ascii="仿宋_GB2312" w:hAnsi="仿宋"/>
                <w:sz w:val="24"/>
              </w:rPr>
              <w:t>2</w:t>
            </w:r>
          </w:p>
        </w:tc>
        <w:tc>
          <w:tcPr>
            <w:tcW w:w="2591" w:type="dxa"/>
            <w:vAlign w:val="center"/>
          </w:tcPr>
          <w:p w14:paraId="45E8F6E0">
            <w:pPr>
              <w:jc w:val="center"/>
              <w:rPr>
                <w:rFonts w:hint="eastAsia" w:ascii="仿宋_GB2312" w:hAnsi="仿宋"/>
                <w:b/>
                <w:bCs/>
                <w:sz w:val="24"/>
              </w:rPr>
            </w:pPr>
          </w:p>
        </w:tc>
        <w:tc>
          <w:tcPr>
            <w:tcW w:w="1704" w:type="dxa"/>
            <w:vAlign w:val="center"/>
          </w:tcPr>
          <w:p w14:paraId="2DE000BC">
            <w:pPr>
              <w:jc w:val="center"/>
              <w:rPr>
                <w:rFonts w:hint="eastAsia" w:ascii="仿宋_GB2312" w:hAnsi="仿宋"/>
                <w:b/>
                <w:bCs/>
                <w:sz w:val="24"/>
              </w:rPr>
            </w:pPr>
          </w:p>
        </w:tc>
        <w:tc>
          <w:tcPr>
            <w:tcW w:w="1705" w:type="dxa"/>
            <w:vAlign w:val="center"/>
          </w:tcPr>
          <w:p w14:paraId="41F5F9D3">
            <w:pPr>
              <w:jc w:val="center"/>
              <w:rPr>
                <w:rFonts w:hint="eastAsia" w:ascii="仿宋_GB2312" w:hAnsi="仿宋"/>
                <w:b/>
                <w:bCs/>
                <w:sz w:val="24"/>
              </w:rPr>
            </w:pPr>
          </w:p>
        </w:tc>
        <w:tc>
          <w:tcPr>
            <w:tcW w:w="1705" w:type="dxa"/>
            <w:vAlign w:val="center"/>
          </w:tcPr>
          <w:p w14:paraId="0925FEC8">
            <w:pPr>
              <w:jc w:val="center"/>
              <w:rPr>
                <w:rFonts w:hint="eastAsia" w:ascii="仿宋_GB2312" w:hAnsi="仿宋"/>
                <w:b/>
                <w:bCs/>
                <w:sz w:val="24"/>
              </w:rPr>
            </w:pPr>
          </w:p>
        </w:tc>
      </w:tr>
      <w:tr w14:paraId="0A8CF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20DDE8BD">
            <w:pPr>
              <w:jc w:val="center"/>
              <w:rPr>
                <w:rFonts w:hint="eastAsia" w:ascii="仿宋_GB2312" w:hAnsi="仿宋"/>
                <w:sz w:val="24"/>
              </w:rPr>
            </w:pPr>
            <w:r>
              <w:rPr>
                <w:rFonts w:hint="eastAsia" w:ascii="仿宋_GB2312" w:hAnsi="仿宋"/>
                <w:sz w:val="24"/>
              </w:rPr>
              <w:t>3</w:t>
            </w:r>
          </w:p>
        </w:tc>
        <w:tc>
          <w:tcPr>
            <w:tcW w:w="2591" w:type="dxa"/>
            <w:vAlign w:val="center"/>
          </w:tcPr>
          <w:p w14:paraId="0858E826">
            <w:pPr>
              <w:jc w:val="center"/>
              <w:rPr>
                <w:rFonts w:hint="eastAsia" w:ascii="仿宋_GB2312" w:hAnsi="仿宋"/>
                <w:b/>
                <w:bCs/>
                <w:sz w:val="24"/>
              </w:rPr>
            </w:pPr>
          </w:p>
        </w:tc>
        <w:tc>
          <w:tcPr>
            <w:tcW w:w="1704" w:type="dxa"/>
            <w:vAlign w:val="center"/>
          </w:tcPr>
          <w:p w14:paraId="5F4BBCA2">
            <w:pPr>
              <w:jc w:val="center"/>
              <w:rPr>
                <w:rFonts w:hint="eastAsia" w:ascii="仿宋_GB2312" w:hAnsi="仿宋"/>
                <w:b/>
                <w:bCs/>
                <w:sz w:val="24"/>
              </w:rPr>
            </w:pPr>
          </w:p>
        </w:tc>
        <w:tc>
          <w:tcPr>
            <w:tcW w:w="1705" w:type="dxa"/>
            <w:vAlign w:val="center"/>
          </w:tcPr>
          <w:p w14:paraId="463E8623">
            <w:pPr>
              <w:jc w:val="center"/>
              <w:rPr>
                <w:rFonts w:hint="eastAsia" w:ascii="仿宋_GB2312" w:hAnsi="仿宋"/>
                <w:b/>
                <w:bCs/>
                <w:sz w:val="24"/>
              </w:rPr>
            </w:pPr>
          </w:p>
        </w:tc>
        <w:tc>
          <w:tcPr>
            <w:tcW w:w="1705" w:type="dxa"/>
            <w:vAlign w:val="center"/>
          </w:tcPr>
          <w:p w14:paraId="06148F1E">
            <w:pPr>
              <w:jc w:val="center"/>
              <w:rPr>
                <w:rFonts w:hint="eastAsia" w:ascii="仿宋_GB2312" w:hAnsi="仿宋"/>
                <w:b/>
                <w:bCs/>
                <w:sz w:val="24"/>
              </w:rPr>
            </w:pPr>
          </w:p>
        </w:tc>
      </w:tr>
      <w:tr w14:paraId="7EC43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817" w:type="dxa"/>
            <w:vAlign w:val="center"/>
          </w:tcPr>
          <w:p w14:paraId="1562E58E">
            <w:pPr>
              <w:jc w:val="center"/>
              <w:rPr>
                <w:rFonts w:hint="eastAsia" w:ascii="仿宋_GB2312" w:hAnsi="仿宋"/>
                <w:sz w:val="24"/>
              </w:rPr>
            </w:pPr>
            <w:r>
              <w:rPr>
                <w:rFonts w:hint="eastAsia" w:ascii="仿宋_GB2312" w:hAnsi="仿宋"/>
                <w:szCs w:val="21"/>
              </w:rPr>
              <w:t>…</w:t>
            </w:r>
          </w:p>
        </w:tc>
        <w:tc>
          <w:tcPr>
            <w:tcW w:w="2591" w:type="dxa"/>
            <w:vAlign w:val="center"/>
          </w:tcPr>
          <w:p w14:paraId="5B4F26D9">
            <w:pPr>
              <w:jc w:val="center"/>
              <w:rPr>
                <w:rFonts w:hint="eastAsia" w:ascii="仿宋_GB2312" w:hAnsi="仿宋"/>
                <w:b/>
                <w:bCs/>
                <w:sz w:val="24"/>
              </w:rPr>
            </w:pPr>
          </w:p>
        </w:tc>
        <w:tc>
          <w:tcPr>
            <w:tcW w:w="1704" w:type="dxa"/>
            <w:vAlign w:val="center"/>
          </w:tcPr>
          <w:p w14:paraId="7963439F">
            <w:pPr>
              <w:jc w:val="center"/>
              <w:rPr>
                <w:rFonts w:hint="eastAsia" w:ascii="仿宋_GB2312" w:hAnsi="仿宋"/>
                <w:b/>
                <w:bCs/>
                <w:sz w:val="24"/>
              </w:rPr>
            </w:pPr>
          </w:p>
        </w:tc>
        <w:tc>
          <w:tcPr>
            <w:tcW w:w="1705" w:type="dxa"/>
            <w:vAlign w:val="center"/>
          </w:tcPr>
          <w:p w14:paraId="2DE05681">
            <w:pPr>
              <w:jc w:val="center"/>
              <w:rPr>
                <w:rFonts w:hint="eastAsia" w:ascii="仿宋_GB2312" w:hAnsi="仿宋"/>
                <w:b/>
                <w:bCs/>
                <w:sz w:val="24"/>
              </w:rPr>
            </w:pPr>
          </w:p>
        </w:tc>
        <w:tc>
          <w:tcPr>
            <w:tcW w:w="1705" w:type="dxa"/>
            <w:vAlign w:val="center"/>
          </w:tcPr>
          <w:p w14:paraId="44FC74EE">
            <w:pPr>
              <w:jc w:val="center"/>
              <w:rPr>
                <w:rFonts w:hint="eastAsia" w:ascii="仿宋_GB2312" w:hAnsi="仿宋"/>
                <w:b/>
                <w:bCs/>
                <w:sz w:val="24"/>
              </w:rPr>
            </w:pPr>
          </w:p>
        </w:tc>
      </w:tr>
    </w:tbl>
    <w:p w14:paraId="725F9331">
      <w:pPr>
        <w:rPr>
          <w:rFonts w:ascii="仿宋" w:hAnsi="仿宋" w:eastAsia="仿宋"/>
          <w:sz w:val="28"/>
          <w:szCs w:val="28"/>
        </w:rPr>
      </w:pPr>
    </w:p>
    <w:p w14:paraId="3EDFEA13">
      <w:pPr>
        <w:rPr>
          <w:rFonts w:ascii="仿宋" w:hAnsi="仿宋" w:eastAsia="仿宋"/>
          <w:sz w:val="28"/>
          <w:szCs w:val="28"/>
        </w:rPr>
      </w:pPr>
    </w:p>
    <w:p w14:paraId="7BBF256D">
      <w:pPr>
        <w:rPr>
          <w:rFonts w:ascii="仿宋" w:hAnsi="仿宋" w:eastAsia="仿宋"/>
          <w:sz w:val="28"/>
          <w:szCs w:val="28"/>
        </w:rPr>
      </w:pPr>
    </w:p>
    <w:p w14:paraId="02A3E0CF">
      <w:pPr>
        <w:spacing w:after="292" w:afterLines="50" w:line="600" w:lineRule="exact"/>
        <w:jc w:val="center"/>
        <w:rPr>
          <w:rFonts w:hint="eastAsia" w:ascii="黑体" w:hAnsi="黑体" w:eastAsia="黑体"/>
          <w:szCs w:val="30"/>
        </w:rPr>
      </w:pPr>
      <w:r>
        <w:rPr>
          <w:rFonts w:hint="eastAsia" w:ascii="黑体" w:hAnsi="黑体" w:eastAsia="黑体"/>
          <w:szCs w:val="30"/>
        </w:rPr>
        <w:t>职业技能等级认定机构设备设施情况表</w:t>
      </w:r>
    </w:p>
    <w:p w14:paraId="20363826">
      <w:pPr>
        <w:rPr>
          <w:rFonts w:hint="eastAsia" w:asciiTheme="minorEastAsia" w:hAnsiTheme="minorEastAsia" w:eastAsiaTheme="minorEastAsia"/>
          <w:sz w:val="24"/>
        </w:rPr>
      </w:pPr>
      <w:r>
        <w:rPr>
          <w:rFonts w:hint="eastAsia" w:asciiTheme="minorEastAsia" w:hAnsiTheme="minorEastAsia" w:eastAsiaTheme="minorEastAsia"/>
          <w:sz w:val="24"/>
        </w:rPr>
        <w:t>申请机构：                               填报时间：</w:t>
      </w:r>
    </w:p>
    <w:tbl>
      <w:tblPr>
        <w:tblStyle w:val="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735"/>
        <w:gridCol w:w="2646"/>
        <w:gridCol w:w="1708"/>
        <w:gridCol w:w="1708"/>
        <w:gridCol w:w="1708"/>
      </w:tblGrid>
      <w:tr w14:paraId="2260A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733" w:type="dxa"/>
            <w:vAlign w:val="center"/>
          </w:tcPr>
          <w:p w14:paraId="7CB3896A">
            <w:pPr>
              <w:jc w:val="center"/>
              <w:rPr>
                <w:rFonts w:hint="eastAsia" w:ascii="黑体" w:hAnsi="黑体" w:eastAsia="黑体"/>
                <w:sz w:val="24"/>
              </w:rPr>
            </w:pPr>
            <w:r>
              <w:rPr>
                <w:rFonts w:hint="eastAsia" w:ascii="黑体" w:hAnsi="黑体" w:eastAsia="黑体"/>
                <w:sz w:val="24"/>
              </w:rPr>
              <w:t>序号</w:t>
            </w:r>
          </w:p>
        </w:tc>
        <w:tc>
          <w:tcPr>
            <w:tcW w:w="2636" w:type="dxa"/>
            <w:vAlign w:val="center"/>
          </w:tcPr>
          <w:p w14:paraId="66B6A219">
            <w:pPr>
              <w:jc w:val="center"/>
              <w:rPr>
                <w:rFonts w:hint="eastAsia" w:ascii="黑体" w:hAnsi="黑体" w:eastAsia="黑体"/>
                <w:sz w:val="24"/>
              </w:rPr>
            </w:pPr>
            <w:r>
              <w:rPr>
                <w:rFonts w:hint="eastAsia" w:ascii="黑体" w:hAnsi="黑体" w:eastAsia="黑体"/>
                <w:sz w:val="24"/>
              </w:rPr>
              <w:t>名称</w:t>
            </w:r>
          </w:p>
        </w:tc>
        <w:tc>
          <w:tcPr>
            <w:tcW w:w="1701" w:type="dxa"/>
            <w:vAlign w:val="center"/>
          </w:tcPr>
          <w:p w14:paraId="772C3365">
            <w:pPr>
              <w:jc w:val="center"/>
              <w:rPr>
                <w:rFonts w:hint="eastAsia" w:ascii="黑体" w:hAnsi="黑体" w:eastAsia="黑体"/>
                <w:sz w:val="24"/>
              </w:rPr>
            </w:pPr>
            <w:r>
              <w:rPr>
                <w:rFonts w:hint="eastAsia" w:ascii="黑体" w:hAnsi="黑体" w:eastAsia="黑体"/>
                <w:sz w:val="24"/>
              </w:rPr>
              <w:t>型号</w:t>
            </w:r>
          </w:p>
        </w:tc>
        <w:tc>
          <w:tcPr>
            <w:tcW w:w="1701" w:type="dxa"/>
            <w:vAlign w:val="center"/>
          </w:tcPr>
          <w:p w14:paraId="48FCA213">
            <w:pPr>
              <w:jc w:val="center"/>
              <w:rPr>
                <w:rFonts w:hint="eastAsia" w:ascii="黑体" w:hAnsi="黑体" w:eastAsia="黑体"/>
                <w:sz w:val="24"/>
              </w:rPr>
            </w:pPr>
            <w:r>
              <w:rPr>
                <w:rFonts w:hint="eastAsia" w:ascii="黑体" w:hAnsi="黑体" w:eastAsia="黑体"/>
                <w:sz w:val="24"/>
              </w:rPr>
              <w:t>用途</w:t>
            </w:r>
          </w:p>
        </w:tc>
        <w:tc>
          <w:tcPr>
            <w:tcW w:w="1701" w:type="dxa"/>
            <w:vAlign w:val="center"/>
          </w:tcPr>
          <w:p w14:paraId="3DD9E3D6">
            <w:pPr>
              <w:jc w:val="center"/>
              <w:rPr>
                <w:rFonts w:hint="eastAsia" w:ascii="黑体" w:hAnsi="黑体" w:eastAsia="黑体"/>
                <w:sz w:val="24"/>
              </w:rPr>
            </w:pPr>
            <w:r>
              <w:rPr>
                <w:rFonts w:hint="eastAsia" w:ascii="黑体" w:hAnsi="黑体" w:eastAsia="黑体"/>
                <w:sz w:val="24"/>
              </w:rPr>
              <w:t>数量</w:t>
            </w:r>
          </w:p>
        </w:tc>
      </w:tr>
      <w:tr w14:paraId="7B1A2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733" w:type="dxa"/>
            <w:vAlign w:val="center"/>
          </w:tcPr>
          <w:p w14:paraId="276CDAC8">
            <w:pPr>
              <w:jc w:val="center"/>
              <w:rPr>
                <w:rFonts w:hint="eastAsia" w:ascii="仿宋_GB2312" w:hAnsi="仿宋"/>
                <w:sz w:val="24"/>
              </w:rPr>
            </w:pPr>
            <w:r>
              <w:rPr>
                <w:rFonts w:hint="eastAsia" w:ascii="仿宋_GB2312" w:hAnsi="仿宋"/>
                <w:sz w:val="24"/>
              </w:rPr>
              <w:t>1</w:t>
            </w:r>
          </w:p>
        </w:tc>
        <w:tc>
          <w:tcPr>
            <w:tcW w:w="2636" w:type="dxa"/>
            <w:vAlign w:val="center"/>
          </w:tcPr>
          <w:p w14:paraId="367F82F7">
            <w:pPr>
              <w:jc w:val="center"/>
              <w:rPr>
                <w:rFonts w:hint="eastAsia" w:ascii="仿宋_GB2312" w:hAnsi="仿宋"/>
                <w:b/>
                <w:bCs/>
                <w:sz w:val="24"/>
              </w:rPr>
            </w:pPr>
          </w:p>
        </w:tc>
        <w:tc>
          <w:tcPr>
            <w:tcW w:w="1701" w:type="dxa"/>
            <w:vAlign w:val="center"/>
          </w:tcPr>
          <w:p w14:paraId="422A6CD2">
            <w:pPr>
              <w:jc w:val="center"/>
              <w:rPr>
                <w:rFonts w:hint="eastAsia" w:ascii="仿宋_GB2312" w:hAnsi="仿宋"/>
                <w:b/>
                <w:bCs/>
                <w:sz w:val="24"/>
              </w:rPr>
            </w:pPr>
          </w:p>
        </w:tc>
        <w:tc>
          <w:tcPr>
            <w:tcW w:w="1701" w:type="dxa"/>
            <w:vAlign w:val="center"/>
          </w:tcPr>
          <w:p w14:paraId="7BACF6F9">
            <w:pPr>
              <w:jc w:val="center"/>
              <w:rPr>
                <w:rFonts w:hint="eastAsia" w:ascii="仿宋_GB2312" w:hAnsi="仿宋"/>
                <w:b/>
                <w:bCs/>
                <w:sz w:val="24"/>
              </w:rPr>
            </w:pPr>
          </w:p>
        </w:tc>
        <w:tc>
          <w:tcPr>
            <w:tcW w:w="1701" w:type="dxa"/>
            <w:vAlign w:val="center"/>
          </w:tcPr>
          <w:p w14:paraId="64805344">
            <w:pPr>
              <w:jc w:val="center"/>
              <w:rPr>
                <w:rFonts w:hint="eastAsia" w:ascii="仿宋_GB2312" w:hAnsi="仿宋"/>
                <w:b/>
                <w:bCs/>
                <w:sz w:val="24"/>
              </w:rPr>
            </w:pPr>
          </w:p>
        </w:tc>
      </w:tr>
      <w:tr w14:paraId="2162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733" w:type="dxa"/>
            <w:vAlign w:val="center"/>
          </w:tcPr>
          <w:p w14:paraId="0ABBBDB9">
            <w:pPr>
              <w:jc w:val="center"/>
              <w:rPr>
                <w:rFonts w:hint="eastAsia" w:ascii="仿宋_GB2312" w:hAnsi="仿宋"/>
                <w:sz w:val="24"/>
              </w:rPr>
            </w:pPr>
            <w:r>
              <w:rPr>
                <w:rFonts w:hint="eastAsia" w:ascii="仿宋_GB2312" w:hAnsi="仿宋"/>
                <w:sz w:val="24"/>
              </w:rPr>
              <w:t>2</w:t>
            </w:r>
          </w:p>
        </w:tc>
        <w:tc>
          <w:tcPr>
            <w:tcW w:w="2636" w:type="dxa"/>
            <w:vAlign w:val="center"/>
          </w:tcPr>
          <w:p w14:paraId="6867793A">
            <w:pPr>
              <w:jc w:val="center"/>
              <w:rPr>
                <w:rFonts w:hint="eastAsia" w:ascii="仿宋_GB2312" w:hAnsi="仿宋"/>
                <w:b/>
                <w:bCs/>
                <w:sz w:val="24"/>
              </w:rPr>
            </w:pPr>
          </w:p>
        </w:tc>
        <w:tc>
          <w:tcPr>
            <w:tcW w:w="1701" w:type="dxa"/>
            <w:vAlign w:val="center"/>
          </w:tcPr>
          <w:p w14:paraId="3CD755CB">
            <w:pPr>
              <w:jc w:val="center"/>
              <w:rPr>
                <w:rFonts w:hint="eastAsia" w:ascii="仿宋_GB2312" w:hAnsi="仿宋"/>
                <w:b/>
                <w:bCs/>
                <w:sz w:val="24"/>
              </w:rPr>
            </w:pPr>
          </w:p>
        </w:tc>
        <w:tc>
          <w:tcPr>
            <w:tcW w:w="1701" w:type="dxa"/>
            <w:vAlign w:val="center"/>
          </w:tcPr>
          <w:p w14:paraId="2CE94419">
            <w:pPr>
              <w:jc w:val="center"/>
              <w:rPr>
                <w:rFonts w:hint="eastAsia" w:ascii="仿宋_GB2312" w:hAnsi="仿宋"/>
                <w:b/>
                <w:bCs/>
                <w:sz w:val="24"/>
              </w:rPr>
            </w:pPr>
          </w:p>
        </w:tc>
        <w:tc>
          <w:tcPr>
            <w:tcW w:w="1701" w:type="dxa"/>
            <w:vAlign w:val="center"/>
          </w:tcPr>
          <w:p w14:paraId="36827EAC">
            <w:pPr>
              <w:jc w:val="center"/>
              <w:rPr>
                <w:rFonts w:hint="eastAsia" w:ascii="仿宋_GB2312" w:hAnsi="仿宋"/>
                <w:b/>
                <w:bCs/>
                <w:sz w:val="24"/>
              </w:rPr>
            </w:pPr>
          </w:p>
        </w:tc>
      </w:tr>
      <w:tr w14:paraId="545C3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733" w:type="dxa"/>
            <w:vAlign w:val="center"/>
          </w:tcPr>
          <w:p w14:paraId="401AA58E">
            <w:pPr>
              <w:jc w:val="center"/>
              <w:rPr>
                <w:rFonts w:hint="eastAsia" w:ascii="仿宋_GB2312" w:hAnsi="仿宋"/>
                <w:sz w:val="24"/>
              </w:rPr>
            </w:pPr>
            <w:r>
              <w:rPr>
                <w:rFonts w:hint="eastAsia" w:ascii="仿宋_GB2312" w:hAnsi="仿宋"/>
                <w:sz w:val="24"/>
              </w:rPr>
              <w:t>3</w:t>
            </w:r>
          </w:p>
        </w:tc>
        <w:tc>
          <w:tcPr>
            <w:tcW w:w="2636" w:type="dxa"/>
            <w:vAlign w:val="center"/>
          </w:tcPr>
          <w:p w14:paraId="7C93FD41">
            <w:pPr>
              <w:jc w:val="center"/>
              <w:rPr>
                <w:rFonts w:hint="eastAsia" w:ascii="仿宋_GB2312" w:hAnsi="仿宋"/>
                <w:b/>
                <w:bCs/>
                <w:sz w:val="24"/>
              </w:rPr>
            </w:pPr>
          </w:p>
        </w:tc>
        <w:tc>
          <w:tcPr>
            <w:tcW w:w="1701" w:type="dxa"/>
            <w:vAlign w:val="center"/>
          </w:tcPr>
          <w:p w14:paraId="012D4AE9">
            <w:pPr>
              <w:jc w:val="center"/>
              <w:rPr>
                <w:rFonts w:hint="eastAsia" w:ascii="仿宋_GB2312" w:hAnsi="仿宋"/>
                <w:b/>
                <w:bCs/>
                <w:sz w:val="24"/>
              </w:rPr>
            </w:pPr>
          </w:p>
        </w:tc>
        <w:tc>
          <w:tcPr>
            <w:tcW w:w="1701" w:type="dxa"/>
            <w:vAlign w:val="center"/>
          </w:tcPr>
          <w:p w14:paraId="4A66F90E">
            <w:pPr>
              <w:jc w:val="center"/>
              <w:rPr>
                <w:rFonts w:hint="eastAsia" w:ascii="仿宋_GB2312" w:hAnsi="仿宋"/>
                <w:b/>
                <w:bCs/>
                <w:sz w:val="24"/>
              </w:rPr>
            </w:pPr>
          </w:p>
        </w:tc>
        <w:tc>
          <w:tcPr>
            <w:tcW w:w="1701" w:type="dxa"/>
            <w:vAlign w:val="center"/>
          </w:tcPr>
          <w:p w14:paraId="53C59CFA">
            <w:pPr>
              <w:jc w:val="center"/>
              <w:rPr>
                <w:rFonts w:hint="eastAsia" w:ascii="仿宋_GB2312" w:hAnsi="仿宋"/>
                <w:b/>
                <w:bCs/>
                <w:sz w:val="24"/>
              </w:rPr>
            </w:pPr>
          </w:p>
        </w:tc>
      </w:tr>
      <w:tr w14:paraId="000F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5" w:hRule="atLeast"/>
          <w:jc w:val="center"/>
        </w:trPr>
        <w:tc>
          <w:tcPr>
            <w:tcW w:w="733" w:type="dxa"/>
            <w:vAlign w:val="center"/>
          </w:tcPr>
          <w:p w14:paraId="33555FD4">
            <w:pPr>
              <w:jc w:val="center"/>
              <w:rPr>
                <w:rFonts w:hint="eastAsia" w:ascii="仿宋_GB2312" w:hAnsi="仿宋"/>
                <w:sz w:val="24"/>
              </w:rPr>
            </w:pPr>
            <w:r>
              <w:rPr>
                <w:rFonts w:hint="eastAsia" w:ascii="仿宋_GB2312" w:hAnsi="仿宋"/>
                <w:szCs w:val="21"/>
              </w:rPr>
              <w:t>…</w:t>
            </w:r>
          </w:p>
        </w:tc>
        <w:tc>
          <w:tcPr>
            <w:tcW w:w="2636" w:type="dxa"/>
            <w:vAlign w:val="center"/>
          </w:tcPr>
          <w:p w14:paraId="4C1058B5">
            <w:pPr>
              <w:jc w:val="center"/>
              <w:rPr>
                <w:rFonts w:hint="eastAsia" w:ascii="仿宋_GB2312" w:hAnsi="仿宋"/>
                <w:b/>
                <w:bCs/>
                <w:sz w:val="24"/>
              </w:rPr>
            </w:pPr>
          </w:p>
        </w:tc>
        <w:tc>
          <w:tcPr>
            <w:tcW w:w="1701" w:type="dxa"/>
            <w:vAlign w:val="center"/>
          </w:tcPr>
          <w:p w14:paraId="52034366">
            <w:pPr>
              <w:jc w:val="center"/>
              <w:rPr>
                <w:rFonts w:hint="eastAsia" w:ascii="仿宋_GB2312" w:hAnsi="仿宋"/>
                <w:b/>
                <w:bCs/>
                <w:sz w:val="24"/>
              </w:rPr>
            </w:pPr>
          </w:p>
        </w:tc>
        <w:tc>
          <w:tcPr>
            <w:tcW w:w="1701" w:type="dxa"/>
            <w:vAlign w:val="center"/>
          </w:tcPr>
          <w:p w14:paraId="30F6D292">
            <w:pPr>
              <w:jc w:val="center"/>
              <w:rPr>
                <w:rFonts w:hint="eastAsia" w:ascii="仿宋_GB2312" w:hAnsi="仿宋"/>
                <w:b/>
                <w:bCs/>
                <w:sz w:val="24"/>
              </w:rPr>
            </w:pPr>
          </w:p>
        </w:tc>
        <w:tc>
          <w:tcPr>
            <w:tcW w:w="1701" w:type="dxa"/>
            <w:vAlign w:val="center"/>
          </w:tcPr>
          <w:p w14:paraId="030D33B6">
            <w:pPr>
              <w:jc w:val="center"/>
              <w:rPr>
                <w:rFonts w:hint="eastAsia" w:ascii="仿宋_GB2312" w:hAnsi="仿宋"/>
                <w:b/>
                <w:bCs/>
                <w:sz w:val="24"/>
              </w:rPr>
            </w:pPr>
          </w:p>
        </w:tc>
      </w:tr>
    </w:tbl>
    <w:p w14:paraId="0222ADFF">
      <w:pPr>
        <w:rPr>
          <w:rFonts w:hint="eastAsia"/>
        </w:rPr>
      </w:pPr>
    </w:p>
    <w:p w14:paraId="2A243294"/>
    <w:p w14:paraId="7F2CD731">
      <w:pPr>
        <w:keepNext w:val="0"/>
        <w:keepLines w:val="0"/>
        <w:pageBreakBefore w:val="0"/>
        <w:kinsoku/>
        <w:wordWrap/>
        <w:overflowPunct/>
        <w:topLinePunct w:val="0"/>
        <w:autoSpaceDE/>
        <w:autoSpaceDN/>
        <w:bidi w:val="0"/>
        <w:adjustRightInd/>
        <w:snapToGrid/>
        <w:spacing w:line="560" w:lineRule="exact"/>
        <w:jc w:val="both"/>
        <w:textAlignment w:val="auto"/>
        <w:rPr>
          <w:rFonts w:ascii="微软雅黑" w:hAnsi="微软雅黑" w:eastAsia="微软雅黑" w:cs="微软雅黑"/>
          <w:i w:val="0"/>
          <w:caps w:val="0"/>
          <w:color w:val="333333"/>
          <w:spacing w:val="0"/>
          <w:sz w:val="28"/>
          <w:szCs w:val="28"/>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12B33"/>
    <w:rsid w:val="1CFF2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1687</Words>
  <Characters>1761</Characters>
  <Lines>0</Lines>
  <Paragraphs>0</Paragraphs>
  <TotalTime>0</TotalTime>
  <ScaleCrop>false</ScaleCrop>
  <LinksUpToDate>false</LinksUpToDate>
  <CharactersWithSpaces>1767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Administrator.USER-20161010GQ</dc:creator>
  <cp:lastModifiedBy>彳亍</cp:lastModifiedBy>
  <dcterms:modified xsi:type="dcterms:W3CDTF">2025-03-19T02:47:15Z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eyJoZGlkIjoiNDA1MTBjZGVhMzhiZjRhY2IxNTAyMjgwNzEyMDE3MTgiLCJ1c2VySWQiOiI3MDEzOTU4NDcifQ==</vt:lpwstr>
  </property>
  <property fmtid="{D5CDD505-2E9C-101B-9397-08002B2CF9AE}" pid="4" name="ICV">
    <vt:lpwstr>6EAD748633DB4B0F963336EACFAC5B50_12</vt:lpwstr>
  </property>
</Properties>
</file>