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总口管理区</w:t>
      </w:r>
      <w:bookmarkStart w:id="0" w:name="_GoBack"/>
      <w:bookmarkEnd w:id="0"/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信息公开申请表</w:t>
      </w:r>
    </w:p>
    <w:p>
      <w:pPr>
        <w:jc w:val="center"/>
        <w:outlineLvl w:val="0"/>
        <w:rPr>
          <w:rFonts w:hint="eastAsia"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57E9"/>
    <w:rsid w:val="0EE53628"/>
    <w:rsid w:val="40563D09"/>
    <w:rsid w:val="6F602B53"/>
    <w:rsid w:val="7EF95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2019-05-13T02:00:00Z</dcterms:created>
  <dc:creator>行鱼</dc:creator>
  <cp:lastModifiedBy>二金</cp:lastModifiedBy>
  <dcterms:modified xsi:type="dcterms:W3CDTF">2019-06-28T02:21:38Z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